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8D7" w:rsidRPr="006B7654" w:rsidRDefault="006B7654" w:rsidP="009418D7">
      <w:pPr>
        <w:spacing w:before="74"/>
        <w:ind w:left="494" w:right="492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8169275" cy="5943600"/>
            <wp:effectExtent l="19050" t="0" r="3175" b="0"/>
            <wp:docPr id="1" name="Рисунок 1" descr="C:\Users\Андрей\Desktop\К.А.В\2024-09-3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К.А.В\2024-09-30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9275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418D7" w:rsidRPr="006B7654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2374024"/>
      </w:sdtPr>
      <w:sdtEndPr>
        <w:rPr>
          <w:rFonts w:asciiTheme="minorHAnsi" w:eastAsiaTheme="minorEastAsia" w:hAnsiTheme="minorHAnsi" w:cstheme="minorBidi"/>
          <w:lang w:eastAsia="ru-RU"/>
        </w:rPr>
      </w:sdtEndPr>
      <w:sdtContent>
        <w:p w:rsidR="009418D7" w:rsidRDefault="009418D7" w:rsidP="009418D7">
          <w:pPr>
            <w:pStyle w:val="TOC1"/>
            <w:numPr>
              <w:ilvl w:val="0"/>
              <w:numId w:val="12"/>
            </w:numPr>
            <w:tabs>
              <w:tab w:val="left" w:pos="427"/>
              <w:tab w:val="left" w:pos="547"/>
              <w:tab w:val="right" w:leader="dot" w:pos="9062"/>
            </w:tabs>
            <w:spacing w:before="579"/>
            <w:ind w:right="3" w:hanging="547"/>
          </w:pPr>
          <w:r>
            <w:rPr>
              <w:sz w:val="22"/>
              <w:szCs w:val="22"/>
            </w:rPr>
            <w:t xml:space="preserve">  </w:t>
          </w:r>
          <w:r w:rsidRPr="00F864AD">
            <w:fldChar w:fldCharType="begin"/>
          </w:r>
          <w:r>
            <w:instrText xml:space="preserve">TOC \o "1-1" \h \z \u </w:instrText>
          </w:r>
          <w:r w:rsidRPr="00F864AD"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:rsidR="009418D7" w:rsidRDefault="009418D7" w:rsidP="009418D7">
          <w:pPr>
            <w:pStyle w:val="TOC1"/>
            <w:numPr>
              <w:ilvl w:val="0"/>
              <w:numId w:val="12"/>
            </w:numPr>
            <w:tabs>
              <w:tab w:val="left" w:pos="547"/>
              <w:tab w:val="right" w:leader="dot" w:pos="9063"/>
            </w:tabs>
            <w:ind w:hanging="547"/>
          </w:pPr>
          <w:r>
            <w:t>ЛИЧНОСТЫЕ И ПРЕДМЕТНЫЕ РЕЗУЛЬТАТЫ …………</w:t>
          </w:r>
          <w:r>
            <w:rPr>
              <w:lang w:val="en-US"/>
            </w:rPr>
            <w:t>…</w:t>
          </w:r>
          <w:r>
            <w:t>………..</w:t>
          </w:r>
          <w:r w:rsidRPr="009418D7">
            <w:t>6</w:t>
          </w:r>
        </w:p>
        <w:p w:rsidR="009418D7" w:rsidRDefault="009418D7" w:rsidP="009418D7">
          <w:pPr>
            <w:pStyle w:val="TOC1"/>
            <w:numPr>
              <w:ilvl w:val="0"/>
              <w:numId w:val="12"/>
            </w:numPr>
            <w:tabs>
              <w:tab w:val="left" w:pos="547"/>
              <w:tab w:val="right" w:leader="dot" w:pos="9063"/>
            </w:tabs>
            <w:ind w:hanging="547"/>
          </w:pPr>
          <w:r>
            <w:t>СОДЕРЖАНИЕ ОБУЧЕНИЯ …………………........</w:t>
          </w:r>
          <w:r w:rsidRPr="009418D7">
            <w:t>...............................11</w:t>
          </w:r>
        </w:p>
        <w:p w:rsidR="009418D7" w:rsidRDefault="009418D7" w:rsidP="009418D7">
          <w:pPr>
            <w:pStyle w:val="TOC1"/>
            <w:numPr>
              <w:ilvl w:val="0"/>
              <w:numId w:val="12"/>
            </w:numPr>
            <w:tabs>
              <w:tab w:val="left" w:pos="547"/>
              <w:tab w:val="right" w:leader="dot" w:pos="9063"/>
            </w:tabs>
            <w:ind w:hanging="547"/>
          </w:pPr>
          <w:r>
            <w:fldChar w:fldCharType="begin"/>
          </w:r>
          <w:r>
            <w:instrText>HYPERLINK \l "_bookmark2"</w:instrText>
          </w:r>
          <w:r>
            <w:fldChar w:fldCharType="separate"/>
          </w:r>
          <w:r>
            <w:t>ТЕМАТИ</w:t>
          </w:r>
          <w:r w:rsidR="006B7654">
            <w:t>ЧЕСКОЕ ПЛАНИРОВАНИЕ………………………………...</w:t>
          </w:r>
          <w:r>
            <w:t>.</w:t>
          </w:r>
          <w:r w:rsidR="006B7654">
            <w:t>2</w:t>
          </w:r>
          <w:r w:rsidR="006B7654">
            <w:rPr>
              <w:lang w:val="en-US"/>
            </w:rPr>
            <w:t>3</w:t>
          </w:r>
          <w:r>
            <w:fldChar w:fldCharType="end"/>
          </w:r>
        </w:p>
        <w:p w:rsidR="009418D7" w:rsidRDefault="009418D7" w:rsidP="009418D7">
          <w:r>
            <w:fldChar w:fldCharType="end"/>
          </w:r>
        </w:p>
      </w:sdtContent>
    </w:sdt>
    <w:p w:rsidR="009418D7" w:rsidRDefault="009418D7" w:rsidP="009418D7"/>
    <w:p w:rsidR="009418D7" w:rsidRDefault="009418D7" w:rsidP="009418D7">
      <w:pPr>
        <w:pStyle w:val="Heading1"/>
        <w:tabs>
          <w:tab w:val="left" w:pos="2948"/>
          <w:tab w:val="left" w:pos="2949"/>
        </w:tabs>
        <w:spacing w:before="0" w:line="360" w:lineRule="auto"/>
        <w:ind w:left="680"/>
      </w:pPr>
      <w:bookmarkStart w:id="0" w:name="_bookmark0"/>
      <w:bookmarkEnd w:id="0"/>
    </w:p>
    <w:p w:rsidR="009418D7" w:rsidRDefault="009418D7" w:rsidP="009418D7">
      <w:pPr>
        <w:pStyle w:val="Heading1"/>
        <w:tabs>
          <w:tab w:val="left" w:pos="2948"/>
          <w:tab w:val="left" w:pos="2949"/>
        </w:tabs>
        <w:spacing w:before="0" w:line="360" w:lineRule="auto"/>
        <w:ind w:left="680"/>
      </w:pPr>
    </w:p>
    <w:p w:rsidR="009418D7" w:rsidRDefault="009418D7" w:rsidP="009418D7">
      <w:pPr>
        <w:pStyle w:val="Heading1"/>
        <w:tabs>
          <w:tab w:val="left" w:pos="2948"/>
          <w:tab w:val="left" w:pos="2949"/>
        </w:tabs>
        <w:spacing w:before="0" w:line="360" w:lineRule="auto"/>
        <w:ind w:left="680"/>
      </w:pPr>
    </w:p>
    <w:p w:rsidR="009418D7" w:rsidRDefault="009418D7" w:rsidP="009418D7">
      <w:pPr>
        <w:pStyle w:val="Heading1"/>
        <w:tabs>
          <w:tab w:val="left" w:pos="2948"/>
          <w:tab w:val="left" w:pos="2949"/>
        </w:tabs>
        <w:spacing w:before="0" w:line="360" w:lineRule="auto"/>
        <w:ind w:left="680"/>
      </w:pPr>
    </w:p>
    <w:p w:rsidR="009418D7" w:rsidRDefault="009418D7" w:rsidP="009418D7">
      <w:pPr>
        <w:pStyle w:val="Heading1"/>
        <w:tabs>
          <w:tab w:val="left" w:pos="2948"/>
          <w:tab w:val="left" w:pos="2949"/>
        </w:tabs>
        <w:spacing w:before="0" w:line="360" w:lineRule="auto"/>
        <w:ind w:left="680"/>
      </w:pPr>
    </w:p>
    <w:p w:rsidR="009418D7" w:rsidRDefault="009418D7" w:rsidP="009418D7">
      <w:pPr>
        <w:pStyle w:val="Heading1"/>
        <w:tabs>
          <w:tab w:val="left" w:pos="2948"/>
          <w:tab w:val="left" w:pos="2949"/>
        </w:tabs>
        <w:spacing w:before="0" w:line="360" w:lineRule="auto"/>
        <w:ind w:left="680"/>
      </w:pPr>
    </w:p>
    <w:p w:rsidR="009418D7" w:rsidRDefault="009418D7" w:rsidP="009418D7">
      <w:pPr>
        <w:pStyle w:val="Heading1"/>
        <w:tabs>
          <w:tab w:val="left" w:pos="2948"/>
          <w:tab w:val="left" w:pos="2949"/>
        </w:tabs>
        <w:spacing w:before="0" w:line="360" w:lineRule="auto"/>
        <w:ind w:left="680"/>
      </w:pPr>
    </w:p>
    <w:p w:rsidR="009418D7" w:rsidRDefault="009418D7" w:rsidP="009418D7">
      <w:pPr>
        <w:pStyle w:val="Heading1"/>
        <w:tabs>
          <w:tab w:val="left" w:pos="2948"/>
          <w:tab w:val="left" w:pos="2949"/>
        </w:tabs>
        <w:spacing w:before="0" w:line="360" w:lineRule="auto"/>
        <w:ind w:left="680"/>
      </w:pPr>
    </w:p>
    <w:p w:rsidR="009418D7" w:rsidRDefault="009418D7" w:rsidP="009418D7">
      <w:pPr>
        <w:pStyle w:val="Heading1"/>
        <w:tabs>
          <w:tab w:val="left" w:pos="2948"/>
          <w:tab w:val="left" w:pos="2949"/>
        </w:tabs>
        <w:spacing w:before="0" w:line="360" w:lineRule="auto"/>
        <w:ind w:left="680"/>
      </w:pPr>
    </w:p>
    <w:p w:rsidR="009418D7" w:rsidRDefault="009418D7" w:rsidP="009418D7">
      <w:pPr>
        <w:pStyle w:val="Heading1"/>
        <w:tabs>
          <w:tab w:val="left" w:pos="2948"/>
          <w:tab w:val="left" w:pos="2949"/>
        </w:tabs>
        <w:spacing w:before="0" w:line="360" w:lineRule="auto"/>
        <w:ind w:left="680"/>
      </w:pPr>
    </w:p>
    <w:p w:rsidR="00426B6E" w:rsidRPr="009418D7" w:rsidRDefault="00426B6E" w:rsidP="00426B6E">
      <w:pPr>
        <w:pStyle w:val="a3"/>
        <w:spacing w:before="0"/>
        <w:ind w:left="0"/>
        <w:rPr>
          <w:sz w:val="24"/>
          <w:szCs w:val="24"/>
        </w:rPr>
      </w:pPr>
    </w:p>
    <w:p w:rsidR="00426B6E" w:rsidRDefault="00426B6E" w:rsidP="00426B6E">
      <w:pPr>
        <w:shd w:val="clear" w:color="auto" w:fill="FFFFFF"/>
        <w:tabs>
          <w:tab w:val="left" w:pos="3010"/>
        </w:tabs>
        <w:ind w:left="2467"/>
      </w:pPr>
      <w:r>
        <w:rPr>
          <w:rFonts w:ascii="Times New Roman" w:hAnsi="Times New Roman" w:cs="Times New Roman"/>
          <w:b/>
          <w:bCs/>
          <w:spacing w:val="-6"/>
          <w:sz w:val="24"/>
          <w:szCs w:val="24"/>
          <w:lang w:val="en-US"/>
        </w:rPr>
        <w:lastRenderedPageBreak/>
        <w:t>I</w:t>
      </w:r>
      <w:r w:rsidRPr="007E0036">
        <w:rPr>
          <w:rFonts w:ascii="Times New Roman" w:hAnsi="Times New Roman" w:cs="Times New Roman"/>
          <w:b/>
          <w:bCs/>
          <w:spacing w:val="-6"/>
          <w:sz w:val="24"/>
          <w:szCs w:val="24"/>
        </w:rPr>
        <w:t>.</w:t>
      </w:r>
      <w:r w:rsidRPr="007E0036">
        <w:rPr>
          <w:rFonts w:hAnsi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ПОЯСНИТЕЛЬНАЯ ЗАПИСКА</w:t>
      </w:r>
    </w:p>
    <w:p w:rsidR="00426B6E" w:rsidRDefault="00426B6E" w:rsidP="00426B6E">
      <w:pPr>
        <w:pStyle w:val="a3"/>
        <w:spacing w:line="360" w:lineRule="auto"/>
        <w:ind w:firstLine="680"/>
        <w:jc w:val="both"/>
      </w:pPr>
      <w:r>
        <w:t>Рабочая программа по учебному предмету «Труд (технология)» (Столярное дело) включает пояснительную записку, содержание обучения, планируемые результаты освоения программы.</w:t>
      </w:r>
    </w:p>
    <w:p w:rsidR="00426B6E" w:rsidRDefault="00426B6E" w:rsidP="00426B6E">
      <w:pPr>
        <w:pStyle w:val="a3"/>
        <w:spacing w:line="360" w:lineRule="auto"/>
        <w:ind w:firstLine="680"/>
        <w:jc w:val="both"/>
      </w:pPr>
      <w:r>
        <w:t xml:space="preserve">  Рабочая программа по учебному предмету «Труд (технология)»  (Столярное дело) составлена на основе:</w:t>
      </w:r>
    </w:p>
    <w:p w:rsidR="00426B6E" w:rsidRDefault="00426B6E" w:rsidP="00426B6E">
      <w:pPr>
        <w:pStyle w:val="a3"/>
        <w:spacing w:line="360" w:lineRule="auto"/>
        <w:ind w:firstLine="680"/>
        <w:jc w:val="both"/>
      </w:pPr>
      <w:r>
        <w:t xml:space="preserve">- Федеральная адаптированная основная образовательная программа </w:t>
      </w:r>
      <w:proofErr w:type="gramStart"/>
      <w:r>
        <w:t>обучающихся</w:t>
      </w:r>
      <w:proofErr w:type="gramEnd"/>
      <w:r>
        <w:t xml:space="preserve"> с умственной отсталостью (интеллектуальными нарушениями) утвержденной приказом Министерства просвещения Российской Федерации от 24 ноября 2022г. № 1026; </w:t>
      </w:r>
    </w:p>
    <w:p w:rsidR="00426B6E" w:rsidRDefault="00426B6E" w:rsidP="00426B6E">
      <w:pPr>
        <w:pStyle w:val="a3"/>
        <w:spacing w:line="360" w:lineRule="auto"/>
        <w:ind w:firstLine="680"/>
        <w:jc w:val="both"/>
      </w:pPr>
      <w:r>
        <w:t xml:space="preserve">- АООП обучающихся с умственной отсталостью (вариант 1) ГБОУ Белокатайская КШИ, от 30.08.2023 года. </w:t>
      </w:r>
    </w:p>
    <w:p w:rsidR="00426B6E" w:rsidRDefault="00426B6E" w:rsidP="00426B6E">
      <w:pPr>
        <w:pStyle w:val="a3"/>
        <w:spacing w:line="360" w:lineRule="auto"/>
        <w:ind w:firstLine="680"/>
        <w:jc w:val="both"/>
      </w:pPr>
      <w:r>
        <w:t>Учебный предмет «Труд (технология)»  (Столярное дело) относится к предметной области «Технология» и является обязательной частью учебного плана. В соответствии с учебным планом рабочая программа по учебному предмету «Труд (технология)»  («Столярное дело»)</w:t>
      </w:r>
    </w:p>
    <w:p w:rsidR="00426B6E" w:rsidRDefault="00426B6E" w:rsidP="00426B6E">
      <w:pPr>
        <w:pStyle w:val="a3"/>
        <w:spacing w:line="360" w:lineRule="auto"/>
        <w:ind w:firstLine="680"/>
        <w:jc w:val="both"/>
      </w:pPr>
      <w:r>
        <w:t xml:space="preserve">в 10 классе </w:t>
      </w:r>
      <w:proofErr w:type="gramStart"/>
      <w:r>
        <w:t>рассчитана</w:t>
      </w:r>
      <w:proofErr w:type="gramEnd"/>
      <w:r>
        <w:t xml:space="preserve"> на 34 учебные недели и составляет 136 часов в год (4 часов в неделю)</w:t>
      </w:r>
    </w:p>
    <w:p w:rsidR="00426B6E" w:rsidRDefault="00426B6E" w:rsidP="00426B6E">
      <w:pPr>
        <w:pStyle w:val="a3"/>
        <w:spacing w:line="360" w:lineRule="auto"/>
        <w:ind w:firstLine="680"/>
        <w:jc w:val="both"/>
      </w:pPr>
      <w:r>
        <w:t xml:space="preserve">в 11 классе </w:t>
      </w:r>
      <w:proofErr w:type="gramStart"/>
      <w:r>
        <w:t>рассчитана</w:t>
      </w:r>
      <w:proofErr w:type="gramEnd"/>
      <w:r>
        <w:t xml:space="preserve"> на 34 учебные недели и составляет 136 часов в год (4 часов в неделю)</w:t>
      </w:r>
    </w:p>
    <w:p w:rsidR="00426B6E" w:rsidRDefault="00426B6E" w:rsidP="00426B6E">
      <w:pPr>
        <w:pStyle w:val="a3"/>
        <w:spacing w:line="360" w:lineRule="auto"/>
        <w:ind w:firstLine="680"/>
        <w:jc w:val="both"/>
      </w:pPr>
      <w:r>
        <w:t xml:space="preserve">в 12 классе </w:t>
      </w:r>
      <w:proofErr w:type="gramStart"/>
      <w:r>
        <w:t>рассчитана</w:t>
      </w:r>
      <w:proofErr w:type="gramEnd"/>
      <w:r>
        <w:t xml:space="preserve"> на 34 учебные недели и составляет 136 часов в год (4 часов в неделю)</w:t>
      </w:r>
    </w:p>
    <w:p w:rsidR="00426B6E" w:rsidRDefault="00426B6E" w:rsidP="00426B6E">
      <w:pPr>
        <w:pStyle w:val="a3"/>
        <w:spacing w:before="0" w:line="360" w:lineRule="auto"/>
        <w:ind w:right="119" w:firstLine="707"/>
        <w:jc w:val="both"/>
      </w:pPr>
      <w:r>
        <w:t>Цель обучения – всестороннее развитие личности обучающихся с умственной отсталостью (</w:t>
      </w:r>
      <w:proofErr w:type="gramStart"/>
      <w:r>
        <w:t>интеллектуальными</w:t>
      </w:r>
      <w:proofErr w:type="gramEnd"/>
      <w:r>
        <w:t xml:space="preserve"> нарушениям) среднего возраста в процессе формирования их трудовой культуры</w:t>
      </w:r>
    </w:p>
    <w:p w:rsidR="00426B6E" w:rsidRDefault="00426B6E" w:rsidP="00426B6E">
      <w:pPr>
        <w:pStyle w:val="a3"/>
        <w:spacing w:before="2"/>
        <w:ind w:left="826"/>
        <w:jc w:val="both"/>
      </w:pPr>
      <w:r>
        <w:t>Задачи обучения:</w:t>
      </w:r>
    </w:p>
    <w:p w:rsidR="00426B6E" w:rsidRDefault="00426B6E" w:rsidP="00426B6E">
      <w:pPr>
        <w:pStyle w:val="a6"/>
        <w:numPr>
          <w:ilvl w:val="0"/>
          <w:numId w:val="11"/>
        </w:numPr>
        <w:tabs>
          <w:tab w:val="left" w:pos="827"/>
        </w:tabs>
        <w:spacing w:before="164" w:line="360" w:lineRule="auto"/>
        <w:ind w:right="119" w:firstLine="427"/>
        <w:rPr>
          <w:sz w:val="28"/>
        </w:rPr>
      </w:pPr>
      <w:r>
        <w:rPr>
          <w:sz w:val="28"/>
        </w:rPr>
        <w:t>развитие социально ценных качеств личности (потребности в труде, трудолюбия, уважения к людям труда, общественной</w:t>
      </w:r>
      <w:r>
        <w:rPr>
          <w:spacing w:val="-13"/>
          <w:sz w:val="28"/>
        </w:rPr>
        <w:t xml:space="preserve"> </w:t>
      </w:r>
      <w:r>
        <w:rPr>
          <w:sz w:val="28"/>
        </w:rPr>
        <w:t>активности);</w:t>
      </w:r>
    </w:p>
    <w:p w:rsidR="00426B6E" w:rsidRPr="003E4C3E" w:rsidRDefault="00426B6E" w:rsidP="00426B6E">
      <w:pPr>
        <w:pStyle w:val="a6"/>
        <w:numPr>
          <w:ilvl w:val="0"/>
          <w:numId w:val="11"/>
        </w:numPr>
        <w:tabs>
          <w:tab w:val="left" w:pos="827"/>
          <w:tab w:val="left" w:pos="2795"/>
          <w:tab w:val="left" w:pos="5419"/>
          <w:tab w:val="left" w:pos="7842"/>
        </w:tabs>
        <w:spacing w:before="58" w:line="362" w:lineRule="auto"/>
        <w:ind w:right="118" w:firstLine="427"/>
        <w:rPr>
          <w:sz w:val="28"/>
        </w:rPr>
      </w:pPr>
      <w:r w:rsidRPr="003E4C3E">
        <w:rPr>
          <w:sz w:val="28"/>
        </w:rPr>
        <w:lastRenderedPageBreak/>
        <w:t>обучение</w:t>
      </w:r>
      <w:r w:rsidRPr="003E4C3E">
        <w:rPr>
          <w:sz w:val="28"/>
        </w:rPr>
        <w:tab/>
        <w:t>обязательному</w:t>
      </w:r>
      <w:r w:rsidRPr="003E4C3E">
        <w:rPr>
          <w:sz w:val="28"/>
        </w:rPr>
        <w:tab/>
        <w:t>общественно</w:t>
      </w:r>
      <w:r w:rsidRPr="003E4C3E">
        <w:rPr>
          <w:sz w:val="28"/>
        </w:rPr>
        <w:tab/>
        <w:t>полезному, производительному труду; подготовка обучающихся к выполнению необходимых</w:t>
      </w:r>
      <w:r w:rsidRPr="003E4C3E">
        <w:rPr>
          <w:spacing w:val="-19"/>
          <w:sz w:val="28"/>
        </w:rPr>
        <w:t xml:space="preserve"> </w:t>
      </w:r>
      <w:r w:rsidRPr="003E4C3E">
        <w:rPr>
          <w:sz w:val="28"/>
        </w:rPr>
        <w:t>и</w:t>
      </w:r>
      <w:r w:rsidRPr="003E4C3E">
        <w:rPr>
          <w:spacing w:val="-18"/>
          <w:sz w:val="28"/>
        </w:rPr>
        <w:t xml:space="preserve"> </w:t>
      </w:r>
      <w:r w:rsidRPr="003E4C3E">
        <w:rPr>
          <w:sz w:val="28"/>
        </w:rPr>
        <w:t>доступных</w:t>
      </w:r>
      <w:r w:rsidRPr="003E4C3E">
        <w:rPr>
          <w:spacing w:val="-18"/>
          <w:sz w:val="28"/>
        </w:rPr>
        <w:t xml:space="preserve"> </w:t>
      </w:r>
      <w:r w:rsidRPr="003E4C3E">
        <w:rPr>
          <w:sz w:val="28"/>
        </w:rPr>
        <w:t>видов</w:t>
      </w:r>
      <w:r w:rsidRPr="003E4C3E">
        <w:rPr>
          <w:spacing w:val="-19"/>
          <w:sz w:val="28"/>
        </w:rPr>
        <w:t xml:space="preserve"> </w:t>
      </w:r>
      <w:r w:rsidRPr="003E4C3E">
        <w:rPr>
          <w:sz w:val="28"/>
        </w:rPr>
        <w:t>труда</w:t>
      </w:r>
      <w:r w:rsidRPr="003E4C3E">
        <w:rPr>
          <w:spacing w:val="-19"/>
          <w:sz w:val="28"/>
        </w:rPr>
        <w:t xml:space="preserve"> </w:t>
      </w:r>
      <w:r w:rsidRPr="003E4C3E">
        <w:rPr>
          <w:sz w:val="28"/>
        </w:rPr>
        <w:t>дома,</w:t>
      </w:r>
      <w:r w:rsidRPr="003E4C3E">
        <w:rPr>
          <w:spacing w:val="-19"/>
          <w:sz w:val="28"/>
        </w:rPr>
        <w:t xml:space="preserve"> </w:t>
      </w:r>
      <w:r w:rsidRPr="003E4C3E">
        <w:rPr>
          <w:sz w:val="28"/>
        </w:rPr>
        <w:t>в</w:t>
      </w:r>
      <w:r w:rsidRPr="003E4C3E">
        <w:rPr>
          <w:spacing w:val="-19"/>
          <w:sz w:val="28"/>
        </w:rPr>
        <w:t xml:space="preserve"> </w:t>
      </w:r>
      <w:r w:rsidRPr="003E4C3E">
        <w:rPr>
          <w:sz w:val="28"/>
        </w:rPr>
        <w:t>семье</w:t>
      </w:r>
      <w:r w:rsidRPr="003E4C3E">
        <w:rPr>
          <w:spacing w:val="-19"/>
          <w:sz w:val="28"/>
        </w:rPr>
        <w:t xml:space="preserve"> </w:t>
      </w:r>
      <w:r w:rsidRPr="003E4C3E">
        <w:rPr>
          <w:sz w:val="28"/>
        </w:rPr>
        <w:t>и</w:t>
      </w:r>
      <w:r w:rsidRPr="003E4C3E">
        <w:rPr>
          <w:spacing w:val="-18"/>
          <w:sz w:val="28"/>
        </w:rPr>
        <w:t xml:space="preserve"> </w:t>
      </w:r>
      <w:r w:rsidRPr="003E4C3E">
        <w:rPr>
          <w:sz w:val="28"/>
        </w:rPr>
        <w:t>по</w:t>
      </w:r>
      <w:r w:rsidRPr="003E4C3E">
        <w:rPr>
          <w:spacing w:val="-18"/>
          <w:sz w:val="28"/>
        </w:rPr>
        <w:t xml:space="preserve"> </w:t>
      </w:r>
      <w:r w:rsidRPr="003E4C3E">
        <w:rPr>
          <w:sz w:val="28"/>
        </w:rPr>
        <w:t>месту</w:t>
      </w:r>
      <w:r w:rsidRPr="003E4C3E">
        <w:rPr>
          <w:spacing w:val="-18"/>
          <w:sz w:val="28"/>
        </w:rPr>
        <w:t xml:space="preserve"> </w:t>
      </w:r>
      <w:r w:rsidRPr="003E4C3E">
        <w:rPr>
          <w:sz w:val="28"/>
        </w:rPr>
        <w:t>жительства;</w:t>
      </w:r>
      <w:r>
        <w:rPr>
          <w:sz w:val="28"/>
        </w:rPr>
        <w:t xml:space="preserve"> </w:t>
      </w:r>
      <w:r w:rsidRPr="003E4C3E">
        <w:rPr>
          <w:sz w:val="28"/>
        </w:rPr>
        <w:t>расширение знаний о материальной культуре как продукте творческой предметно-преобразующей деятельности</w:t>
      </w:r>
      <w:r w:rsidRPr="003E4C3E">
        <w:rPr>
          <w:spacing w:val="-6"/>
          <w:sz w:val="28"/>
        </w:rPr>
        <w:t xml:space="preserve"> </w:t>
      </w:r>
      <w:r w:rsidRPr="003E4C3E">
        <w:rPr>
          <w:sz w:val="28"/>
        </w:rPr>
        <w:t>человека;</w:t>
      </w:r>
    </w:p>
    <w:p w:rsidR="00426B6E" w:rsidRDefault="00426B6E" w:rsidP="00426B6E">
      <w:pPr>
        <w:pStyle w:val="a6"/>
        <w:numPr>
          <w:ilvl w:val="0"/>
          <w:numId w:val="11"/>
        </w:numPr>
        <w:tabs>
          <w:tab w:val="left" w:pos="827"/>
        </w:tabs>
        <w:spacing w:before="0" w:line="360" w:lineRule="auto"/>
        <w:ind w:right="109" w:firstLine="427"/>
        <w:rPr>
          <w:sz w:val="28"/>
        </w:rPr>
      </w:pPr>
      <w:r>
        <w:rPr>
          <w:sz w:val="28"/>
        </w:rPr>
        <w:t>расширение культурного кругозора, обогащение знаний о культурно- исторических традициях в мире вещей;</w:t>
      </w:r>
    </w:p>
    <w:p w:rsidR="00426B6E" w:rsidRDefault="00426B6E" w:rsidP="00426B6E">
      <w:pPr>
        <w:pStyle w:val="a6"/>
        <w:numPr>
          <w:ilvl w:val="0"/>
          <w:numId w:val="11"/>
        </w:numPr>
        <w:tabs>
          <w:tab w:val="left" w:pos="827"/>
        </w:tabs>
        <w:spacing w:before="4" w:line="360" w:lineRule="auto"/>
        <w:ind w:right="122" w:firstLine="427"/>
        <w:rPr>
          <w:sz w:val="28"/>
        </w:rPr>
      </w:pPr>
      <w:r>
        <w:rPr>
          <w:sz w:val="28"/>
        </w:rPr>
        <w:t>расширение знаний о материалах и их свойствах, технологиях использования;</w:t>
      </w:r>
    </w:p>
    <w:p w:rsidR="00426B6E" w:rsidRDefault="00426B6E" w:rsidP="00426B6E">
      <w:pPr>
        <w:pStyle w:val="a6"/>
        <w:numPr>
          <w:ilvl w:val="0"/>
          <w:numId w:val="11"/>
        </w:numPr>
        <w:tabs>
          <w:tab w:val="left" w:pos="827"/>
        </w:tabs>
        <w:spacing w:before="2" w:line="362" w:lineRule="auto"/>
        <w:ind w:right="115" w:firstLine="427"/>
        <w:rPr>
          <w:sz w:val="28"/>
        </w:rPr>
      </w:pPr>
      <w:r>
        <w:rPr>
          <w:sz w:val="28"/>
        </w:rPr>
        <w:t>ознакомление с ролью человека-труженика и его местом на современном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производстве;</w:t>
      </w:r>
    </w:p>
    <w:p w:rsidR="00426B6E" w:rsidRDefault="00426B6E" w:rsidP="00426B6E">
      <w:pPr>
        <w:pStyle w:val="a6"/>
        <w:numPr>
          <w:ilvl w:val="0"/>
          <w:numId w:val="11"/>
        </w:numPr>
        <w:tabs>
          <w:tab w:val="left" w:pos="827"/>
        </w:tabs>
        <w:spacing w:before="0" w:line="360" w:lineRule="auto"/>
        <w:ind w:right="114" w:firstLine="427"/>
        <w:rPr>
          <w:sz w:val="28"/>
        </w:rPr>
      </w:pPr>
      <w:r>
        <w:rPr>
          <w:sz w:val="28"/>
        </w:rPr>
        <w:t>ознакомление с массовыми рабочими профессиями, формирование устойчивых интересов к определенным видам труда, побуждение к сознательному</w:t>
      </w:r>
      <w:r>
        <w:rPr>
          <w:spacing w:val="-2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2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20"/>
          <w:sz w:val="28"/>
        </w:rPr>
        <w:t xml:space="preserve"> </w:t>
      </w:r>
      <w:r>
        <w:rPr>
          <w:sz w:val="28"/>
        </w:rPr>
        <w:t>и</w:t>
      </w:r>
      <w:r>
        <w:rPr>
          <w:spacing w:val="-2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21"/>
          <w:sz w:val="28"/>
        </w:rPr>
        <w:t xml:space="preserve"> </w:t>
      </w:r>
      <w:r>
        <w:rPr>
          <w:sz w:val="28"/>
        </w:rPr>
        <w:t>первоначальной</w:t>
      </w:r>
      <w:r>
        <w:rPr>
          <w:spacing w:val="-21"/>
          <w:sz w:val="28"/>
        </w:rPr>
        <w:t xml:space="preserve"> </w:t>
      </w:r>
      <w:r>
        <w:rPr>
          <w:sz w:val="28"/>
        </w:rPr>
        <w:t>профильной трудовой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подготовки;</w:t>
      </w:r>
    </w:p>
    <w:p w:rsidR="00426B6E" w:rsidRDefault="00426B6E" w:rsidP="00426B6E">
      <w:pPr>
        <w:pStyle w:val="a6"/>
        <w:numPr>
          <w:ilvl w:val="0"/>
          <w:numId w:val="11"/>
        </w:numPr>
        <w:tabs>
          <w:tab w:val="left" w:pos="827"/>
        </w:tabs>
        <w:spacing w:before="3" w:line="360" w:lineRule="auto"/>
        <w:ind w:right="117" w:firstLine="427"/>
        <w:rPr>
          <w:sz w:val="28"/>
        </w:rPr>
      </w:pPr>
      <w:r>
        <w:rPr>
          <w:sz w:val="28"/>
        </w:rPr>
        <w:t>формирование представлений о производстве, структуре производственного процесса, деятельности производственного предприятия, содержании и условиях труда по массовым профессиям, с которыми связаны профили трудового обучения в образовательной организации;</w:t>
      </w:r>
    </w:p>
    <w:p w:rsidR="00426B6E" w:rsidRDefault="00426B6E" w:rsidP="00426B6E">
      <w:pPr>
        <w:pStyle w:val="a6"/>
        <w:numPr>
          <w:ilvl w:val="0"/>
          <w:numId w:val="11"/>
        </w:numPr>
        <w:tabs>
          <w:tab w:val="left" w:pos="827"/>
        </w:tabs>
        <w:spacing w:before="3" w:line="360" w:lineRule="auto"/>
        <w:ind w:right="114" w:firstLine="427"/>
        <w:rPr>
          <w:sz w:val="28"/>
        </w:rPr>
      </w:pPr>
      <w:r>
        <w:rPr>
          <w:sz w:val="28"/>
        </w:rPr>
        <w:t xml:space="preserve">ознакомление с условиями и содержанием </w:t>
      </w:r>
      <w:proofErr w:type="gramStart"/>
      <w:r>
        <w:rPr>
          <w:sz w:val="28"/>
        </w:rPr>
        <w:t>обучения по</w:t>
      </w:r>
      <w:proofErr w:type="gramEnd"/>
      <w:r>
        <w:rPr>
          <w:sz w:val="28"/>
        </w:rPr>
        <w:t xml:space="preserve"> различным профилям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испытание</w:t>
      </w:r>
      <w:r>
        <w:rPr>
          <w:spacing w:val="-9"/>
          <w:sz w:val="28"/>
        </w:rPr>
        <w:t xml:space="preserve"> </w:t>
      </w:r>
      <w:r>
        <w:rPr>
          <w:sz w:val="28"/>
        </w:rPr>
        <w:t>своих</w:t>
      </w:r>
      <w:r>
        <w:rPr>
          <w:spacing w:val="-9"/>
          <w:sz w:val="28"/>
        </w:rPr>
        <w:t xml:space="preserve"> </w:t>
      </w:r>
      <w:r>
        <w:rPr>
          <w:sz w:val="28"/>
        </w:rPr>
        <w:t>сил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0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одному из выбранных профилей в условиях школьных учебно-производственных мастерских в соответствии с физическими возможностями и состоянием 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426B6E" w:rsidRDefault="00426B6E" w:rsidP="00426B6E">
      <w:pPr>
        <w:pStyle w:val="a6"/>
        <w:numPr>
          <w:ilvl w:val="0"/>
          <w:numId w:val="11"/>
        </w:numPr>
        <w:tabs>
          <w:tab w:val="left" w:pos="827"/>
        </w:tabs>
        <w:spacing w:before="6" w:line="360" w:lineRule="auto"/>
        <w:ind w:right="111" w:firstLine="427"/>
        <w:rPr>
          <w:sz w:val="28"/>
        </w:rPr>
      </w:pPr>
      <w:r>
        <w:rPr>
          <w:sz w:val="28"/>
        </w:rPr>
        <w:t>формирование трудовых навыков и умений, технических, технологических, конструкторских и первоначальных экономических знаний, необходимых для участия в общественно полезном, производительном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труде;</w:t>
      </w:r>
    </w:p>
    <w:p w:rsidR="00426B6E" w:rsidRPr="003E4C3E" w:rsidRDefault="00426B6E" w:rsidP="00426B6E">
      <w:pPr>
        <w:pStyle w:val="a6"/>
        <w:numPr>
          <w:ilvl w:val="0"/>
          <w:numId w:val="11"/>
        </w:numPr>
        <w:tabs>
          <w:tab w:val="left" w:pos="827"/>
        </w:tabs>
        <w:spacing w:before="58" w:line="362" w:lineRule="auto"/>
        <w:ind w:right="118" w:firstLine="427"/>
        <w:rPr>
          <w:sz w:val="28"/>
        </w:rPr>
      </w:pPr>
      <w:r w:rsidRPr="003E4C3E">
        <w:rPr>
          <w:sz w:val="28"/>
        </w:rPr>
        <w:t>формирование</w:t>
      </w:r>
      <w:r w:rsidRPr="003E4C3E">
        <w:rPr>
          <w:spacing w:val="-10"/>
          <w:sz w:val="28"/>
        </w:rPr>
        <w:t xml:space="preserve"> </w:t>
      </w:r>
      <w:r w:rsidRPr="003E4C3E">
        <w:rPr>
          <w:sz w:val="28"/>
        </w:rPr>
        <w:t>знаний</w:t>
      </w:r>
      <w:r w:rsidRPr="003E4C3E">
        <w:rPr>
          <w:spacing w:val="-10"/>
          <w:sz w:val="28"/>
        </w:rPr>
        <w:t xml:space="preserve"> </w:t>
      </w:r>
      <w:r w:rsidRPr="003E4C3E">
        <w:rPr>
          <w:sz w:val="28"/>
        </w:rPr>
        <w:t>о</w:t>
      </w:r>
      <w:r w:rsidRPr="003E4C3E">
        <w:rPr>
          <w:spacing w:val="-9"/>
          <w:sz w:val="28"/>
        </w:rPr>
        <w:t xml:space="preserve"> </w:t>
      </w:r>
      <w:r w:rsidRPr="003E4C3E">
        <w:rPr>
          <w:sz w:val="28"/>
        </w:rPr>
        <w:t>научной</w:t>
      </w:r>
      <w:r w:rsidRPr="003E4C3E">
        <w:rPr>
          <w:spacing w:val="-10"/>
          <w:sz w:val="28"/>
        </w:rPr>
        <w:t xml:space="preserve"> </w:t>
      </w:r>
      <w:r w:rsidRPr="003E4C3E">
        <w:rPr>
          <w:sz w:val="28"/>
        </w:rPr>
        <w:t>организации</w:t>
      </w:r>
      <w:r w:rsidRPr="003E4C3E">
        <w:rPr>
          <w:spacing w:val="-10"/>
          <w:sz w:val="28"/>
        </w:rPr>
        <w:t xml:space="preserve"> </w:t>
      </w:r>
      <w:r w:rsidRPr="003E4C3E">
        <w:rPr>
          <w:sz w:val="28"/>
        </w:rPr>
        <w:t>труда</w:t>
      </w:r>
      <w:r w:rsidRPr="003E4C3E">
        <w:rPr>
          <w:spacing w:val="-9"/>
          <w:sz w:val="28"/>
        </w:rPr>
        <w:t xml:space="preserve"> </w:t>
      </w:r>
      <w:r w:rsidRPr="003E4C3E">
        <w:rPr>
          <w:sz w:val="28"/>
        </w:rPr>
        <w:t>и</w:t>
      </w:r>
      <w:r w:rsidRPr="003E4C3E">
        <w:rPr>
          <w:spacing w:val="-10"/>
          <w:sz w:val="28"/>
        </w:rPr>
        <w:t xml:space="preserve"> </w:t>
      </w:r>
      <w:r w:rsidRPr="003E4C3E">
        <w:rPr>
          <w:sz w:val="28"/>
        </w:rPr>
        <w:t>рабочего</w:t>
      </w:r>
      <w:r w:rsidRPr="003E4C3E">
        <w:rPr>
          <w:spacing w:val="-9"/>
          <w:sz w:val="28"/>
        </w:rPr>
        <w:t xml:space="preserve"> </w:t>
      </w:r>
      <w:r w:rsidRPr="003E4C3E">
        <w:rPr>
          <w:sz w:val="28"/>
        </w:rPr>
        <w:t>места, планировании трудовой</w:t>
      </w:r>
      <w:r w:rsidRPr="003E4C3E">
        <w:rPr>
          <w:spacing w:val="-3"/>
          <w:sz w:val="28"/>
        </w:rPr>
        <w:t xml:space="preserve"> </w:t>
      </w:r>
      <w:r w:rsidRPr="003E4C3E">
        <w:rPr>
          <w:sz w:val="28"/>
        </w:rPr>
        <w:t>деятельности;</w:t>
      </w:r>
      <w:r>
        <w:rPr>
          <w:sz w:val="28"/>
        </w:rPr>
        <w:t xml:space="preserve"> </w:t>
      </w:r>
      <w:r w:rsidRPr="003E4C3E">
        <w:rPr>
          <w:sz w:val="28"/>
        </w:rPr>
        <w:t>совершенствование практических умений и навыков использования различных материалов в предметно-</w:t>
      </w:r>
      <w:r w:rsidRPr="003E4C3E">
        <w:rPr>
          <w:sz w:val="28"/>
        </w:rPr>
        <w:lastRenderedPageBreak/>
        <w:t>преобразующей</w:t>
      </w:r>
      <w:r w:rsidRPr="003E4C3E">
        <w:rPr>
          <w:spacing w:val="-8"/>
          <w:sz w:val="28"/>
        </w:rPr>
        <w:t xml:space="preserve"> </w:t>
      </w:r>
      <w:r w:rsidRPr="003E4C3E">
        <w:rPr>
          <w:sz w:val="28"/>
        </w:rPr>
        <w:t>деятельности;</w:t>
      </w:r>
    </w:p>
    <w:p w:rsidR="00426B6E" w:rsidRDefault="00426B6E" w:rsidP="00426B6E">
      <w:pPr>
        <w:pStyle w:val="a6"/>
        <w:numPr>
          <w:ilvl w:val="0"/>
          <w:numId w:val="11"/>
        </w:numPr>
        <w:tabs>
          <w:tab w:val="left" w:pos="827"/>
        </w:tabs>
        <w:spacing w:before="0" w:line="360" w:lineRule="auto"/>
        <w:ind w:right="121" w:firstLine="427"/>
        <w:rPr>
          <w:sz w:val="28"/>
        </w:rPr>
      </w:pPr>
      <w:r>
        <w:rPr>
          <w:sz w:val="28"/>
        </w:rPr>
        <w:t>коррекция и развитие познавательных психических процессов (восприятия, памяти, воображения, мышления,</w:t>
      </w:r>
      <w:r>
        <w:rPr>
          <w:spacing w:val="-6"/>
          <w:sz w:val="28"/>
        </w:rPr>
        <w:t xml:space="preserve"> </w:t>
      </w:r>
      <w:r>
        <w:rPr>
          <w:sz w:val="28"/>
        </w:rPr>
        <w:t>речи);</w:t>
      </w:r>
    </w:p>
    <w:p w:rsidR="00426B6E" w:rsidRDefault="00426B6E" w:rsidP="00426B6E">
      <w:pPr>
        <w:pStyle w:val="a6"/>
        <w:numPr>
          <w:ilvl w:val="0"/>
          <w:numId w:val="11"/>
        </w:numPr>
        <w:tabs>
          <w:tab w:val="left" w:pos="827"/>
        </w:tabs>
        <w:spacing w:before="4" w:line="360" w:lineRule="auto"/>
        <w:ind w:right="113" w:firstLine="427"/>
        <w:rPr>
          <w:sz w:val="28"/>
        </w:rPr>
      </w:pPr>
      <w:r>
        <w:rPr>
          <w:sz w:val="28"/>
        </w:rPr>
        <w:t>коррекция и развитие умственной деятельности (анализ, синтез, сравнение, классификация,</w:t>
      </w:r>
      <w:r>
        <w:rPr>
          <w:spacing w:val="-2"/>
          <w:sz w:val="28"/>
        </w:rPr>
        <w:t xml:space="preserve"> </w:t>
      </w:r>
      <w:r>
        <w:rPr>
          <w:sz w:val="28"/>
        </w:rPr>
        <w:t>обобщение);</w:t>
      </w:r>
    </w:p>
    <w:p w:rsidR="00426B6E" w:rsidRDefault="00426B6E" w:rsidP="00426B6E">
      <w:pPr>
        <w:pStyle w:val="a6"/>
        <w:numPr>
          <w:ilvl w:val="0"/>
          <w:numId w:val="11"/>
        </w:numPr>
        <w:tabs>
          <w:tab w:val="left" w:pos="827"/>
        </w:tabs>
        <w:spacing w:before="2" w:line="362" w:lineRule="auto"/>
        <w:ind w:right="121" w:firstLine="427"/>
        <w:rPr>
          <w:sz w:val="28"/>
        </w:rPr>
      </w:pPr>
      <w:r>
        <w:rPr>
          <w:sz w:val="28"/>
        </w:rPr>
        <w:t>коррекция и развитие сенсомоторных процессов в процессе формирование практических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умений;</w:t>
      </w:r>
    </w:p>
    <w:p w:rsidR="00426B6E" w:rsidRDefault="00426B6E" w:rsidP="00426B6E">
      <w:pPr>
        <w:pStyle w:val="a6"/>
        <w:numPr>
          <w:ilvl w:val="0"/>
          <w:numId w:val="11"/>
        </w:numPr>
        <w:tabs>
          <w:tab w:val="left" w:pos="827"/>
        </w:tabs>
        <w:spacing w:before="0" w:line="360" w:lineRule="auto"/>
        <w:ind w:right="115" w:firstLine="427"/>
        <w:rPr>
          <w:sz w:val="28"/>
        </w:rPr>
      </w:pPr>
      <w:r>
        <w:rPr>
          <w:sz w:val="28"/>
        </w:rPr>
        <w:t>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целью);</w:t>
      </w:r>
    </w:p>
    <w:p w:rsidR="00426B6E" w:rsidRDefault="00426B6E" w:rsidP="00426B6E">
      <w:pPr>
        <w:pStyle w:val="a6"/>
        <w:numPr>
          <w:ilvl w:val="0"/>
          <w:numId w:val="11"/>
        </w:numPr>
        <w:tabs>
          <w:tab w:val="left" w:pos="827"/>
        </w:tabs>
        <w:spacing w:before="3" w:line="360" w:lineRule="auto"/>
        <w:ind w:right="120" w:firstLine="427"/>
        <w:rPr>
          <w:sz w:val="28"/>
        </w:rPr>
      </w:pPr>
      <w:r>
        <w:rPr>
          <w:sz w:val="28"/>
        </w:rPr>
        <w:t>формирование информационной грамотности, умения работать с различными источниками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426B6E" w:rsidRDefault="00426B6E" w:rsidP="00426B6E">
      <w:pPr>
        <w:pStyle w:val="a6"/>
        <w:numPr>
          <w:ilvl w:val="0"/>
          <w:numId w:val="11"/>
        </w:numPr>
        <w:tabs>
          <w:tab w:val="left" w:pos="827"/>
        </w:tabs>
        <w:spacing w:before="5" w:line="360" w:lineRule="auto"/>
        <w:ind w:right="118" w:firstLine="427"/>
        <w:rPr>
          <w:sz w:val="28"/>
        </w:rPr>
      </w:pPr>
      <w:r>
        <w:rPr>
          <w:sz w:val="28"/>
        </w:rPr>
        <w:t>формирование коммуникативной культуры, развитие активности, целенаправленности,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инициативности.</w:t>
      </w:r>
    </w:p>
    <w:p w:rsidR="00426B6E" w:rsidRPr="003D7B0C" w:rsidRDefault="00426B6E" w:rsidP="00426B6E">
      <w:pPr>
        <w:shd w:val="clear" w:color="auto" w:fill="FFFFFF"/>
        <w:spacing w:line="360" w:lineRule="auto"/>
        <w:ind w:firstLine="701"/>
        <w:jc w:val="both"/>
        <w:rPr>
          <w:sz w:val="28"/>
          <w:szCs w:val="28"/>
        </w:rPr>
      </w:pPr>
      <w:r w:rsidRPr="003D7B0C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«Труд (технология)» (Столярное дело) в 10-12 классах определяет следующие задачи:</w:t>
      </w:r>
    </w:p>
    <w:p w:rsidR="00426B6E" w:rsidRPr="003D7B0C" w:rsidRDefault="00426B6E" w:rsidP="00426B6E">
      <w:pPr>
        <w:widowControl w:val="0"/>
        <w:numPr>
          <w:ilvl w:val="0"/>
          <w:numId w:val="1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D7B0C">
        <w:rPr>
          <w:rFonts w:ascii="Times New Roman" w:eastAsia="Times New Roman" w:hAnsi="Times New Roman" w:cs="Times New Roman"/>
          <w:sz w:val="28"/>
          <w:szCs w:val="28"/>
        </w:rPr>
        <w:t>закрепление знаний о пиломатериалы: виды, использование, названия;</w:t>
      </w:r>
    </w:p>
    <w:p w:rsidR="00426B6E" w:rsidRPr="003D7B0C" w:rsidRDefault="00426B6E" w:rsidP="00426B6E">
      <w:pPr>
        <w:widowControl w:val="0"/>
        <w:numPr>
          <w:ilvl w:val="0"/>
          <w:numId w:val="1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D7B0C">
        <w:rPr>
          <w:rFonts w:ascii="Times New Roman" w:eastAsia="Times New Roman" w:hAnsi="Times New Roman" w:cs="Times New Roman"/>
          <w:spacing w:val="-1"/>
          <w:sz w:val="28"/>
          <w:szCs w:val="28"/>
        </w:rPr>
        <w:t>закрепление знаний о дереве: основные части;</w:t>
      </w:r>
    </w:p>
    <w:p w:rsidR="00426B6E" w:rsidRPr="003D7B0C" w:rsidRDefault="00426B6E" w:rsidP="00426B6E">
      <w:pPr>
        <w:shd w:val="clear" w:color="auto" w:fill="FFFFFF"/>
        <w:tabs>
          <w:tab w:val="left" w:pos="970"/>
        </w:tabs>
        <w:spacing w:line="360" w:lineRule="auto"/>
        <w:rPr>
          <w:sz w:val="28"/>
          <w:szCs w:val="28"/>
        </w:rPr>
      </w:pPr>
      <w:r w:rsidRPr="003D7B0C">
        <w:rPr>
          <w:rFonts w:ascii="Times New Roman" w:hAnsi="Times New Roman" w:cs="Times New Roman"/>
          <w:sz w:val="28"/>
          <w:szCs w:val="28"/>
        </w:rPr>
        <w:t>-</w:t>
      </w:r>
      <w:r w:rsidRPr="003D7B0C">
        <w:rPr>
          <w:rFonts w:ascii="Times New Roman" w:hAnsi="Times New Roman" w:cs="Times New Roman"/>
          <w:sz w:val="28"/>
          <w:szCs w:val="28"/>
        </w:rPr>
        <w:tab/>
      </w:r>
      <w:r w:rsidRPr="003D7B0C">
        <w:rPr>
          <w:rFonts w:ascii="Times New Roman" w:eastAsia="Times New Roman" w:hAnsi="Times New Roman" w:cs="Times New Roman"/>
          <w:spacing w:val="-1"/>
          <w:sz w:val="28"/>
          <w:szCs w:val="28"/>
        </w:rPr>
        <w:t>формирование знаний о трудовом законодательстве;</w:t>
      </w:r>
    </w:p>
    <w:p w:rsidR="00426B6E" w:rsidRPr="003D7B0C" w:rsidRDefault="00426B6E" w:rsidP="00426B6E">
      <w:pPr>
        <w:widowControl w:val="0"/>
        <w:numPr>
          <w:ilvl w:val="0"/>
          <w:numId w:val="1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spacing w:after="0" w:line="360" w:lineRule="auto"/>
        <w:ind w:firstLine="701"/>
        <w:jc w:val="both"/>
        <w:rPr>
          <w:rFonts w:ascii="Times New Roman" w:hAnsi="Times New Roman" w:cs="Times New Roman"/>
          <w:sz w:val="28"/>
          <w:szCs w:val="28"/>
        </w:rPr>
      </w:pPr>
      <w:r w:rsidRPr="003D7B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формирование знаний </w:t>
      </w:r>
      <w:proofErr w:type="gramStart"/>
      <w:r w:rsidRPr="003D7B0C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proofErr w:type="gramEnd"/>
      <w:r w:rsidRPr="003D7B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изоляционных и смазочных материалах, кровельных и </w:t>
      </w:r>
      <w:r w:rsidRPr="003D7B0C">
        <w:rPr>
          <w:rFonts w:ascii="Times New Roman" w:eastAsia="Times New Roman" w:hAnsi="Times New Roman" w:cs="Times New Roman"/>
          <w:sz w:val="28"/>
          <w:szCs w:val="28"/>
        </w:rPr>
        <w:t>облицовочных материалах, фанера и древесных плитах, мебельной фурнитуре и крепежных изделиях, механизации и автоматизации мебельного производства;</w:t>
      </w:r>
    </w:p>
    <w:p w:rsidR="00426B6E" w:rsidRPr="003D7B0C" w:rsidRDefault="00426B6E" w:rsidP="00426B6E">
      <w:pPr>
        <w:widowControl w:val="0"/>
        <w:numPr>
          <w:ilvl w:val="0"/>
          <w:numId w:val="1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spacing w:after="0" w:line="360" w:lineRule="auto"/>
        <w:ind w:firstLine="701"/>
        <w:jc w:val="both"/>
        <w:rPr>
          <w:rFonts w:ascii="Times New Roman" w:hAnsi="Times New Roman" w:cs="Times New Roman"/>
          <w:sz w:val="28"/>
          <w:szCs w:val="28"/>
        </w:rPr>
      </w:pPr>
      <w:r w:rsidRPr="003D7B0C">
        <w:rPr>
          <w:rFonts w:ascii="Times New Roman" w:eastAsia="Times New Roman" w:hAnsi="Times New Roman" w:cs="Times New Roman"/>
          <w:sz w:val="28"/>
          <w:szCs w:val="28"/>
        </w:rPr>
        <w:t>закрепление знаний о правилах техники безопасности при работе ручным столярным инструментом;</w:t>
      </w:r>
    </w:p>
    <w:p w:rsidR="00426B6E" w:rsidRPr="003D7B0C" w:rsidRDefault="00426B6E" w:rsidP="00426B6E">
      <w:pPr>
        <w:shd w:val="clear" w:color="auto" w:fill="FFFFFF"/>
        <w:tabs>
          <w:tab w:val="left" w:pos="970"/>
        </w:tabs>
        <w:spacing w:after="0" w:line="360" w:lineRule="auto"/>
        <w:ind w:firstLine="763"/>
        <w:jc w:val="both"/>
        <w:rPr>
          <w:sz w:val="28"/>
          <w:szCs w:val="28"/>
        </w:rPr>
      </w:pPr>
      <w:r w:rsidRPr="003D7B0C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3D7B0C">
        <w:rPr>
          <w:rFonts w:ascii="Times New Roman" w:hAnsi="Times New Roman" w:cs="Times New Roman"/>
          <w:sz w:val="28"/>
          <w:szCs w:val="28"/>
        </w:rPr>
        <w:tab/>
      </w:r>
      <w:r w:rsidRPr="003D7B0C">
        <w:rPr>
          <w:rFonts w:ascii="Times New Roman" w:eastAsia="Times New Roman" w:hAnsi="Times New Roman" w:cs="Times New Roman"/>
          <w:sz w:val="28"/>
          <w:szCs w:val="28"/>
        </w:rPr>
        <w:t>закрепление знаний о техническом рисунке, эскизе и чертеж; назначение,</w:t>
      </w:r>
      <w:r w:rsidRPr="003D7B0C">
        <w:rPr>
          <w:rFonts w:ascii="Times New Roman" w:eastAsia="Times New Roman" w:hAnsi="Times New Roman" w:cs="Times New Roman"/>
          <w:sz w:val="28"/>
          <w:szCs w:val="28"/>
        </w:rPr>
        <w:br/>
        <w:t>выполнение простейших чертежей, обозначение размеров;</w:t>
      </w:r>
    </w:p>
    <w:p w:rsidR="00426B6E" w:rsidRPr="003D7B0C" w:rsidRDefault="00426B6E" w:rsidP="00426B6E">
      <w:pPr>
        <w:widowControl w:val="0"/>
        <w:numPr>
          <w:ilvl w:val="0"/>
          <w:numId w:val="1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spacing w:after="0" w:line="360" w:lineRule="auto"/>
        <w:ind w:firstLine="701"/>
        <w:jc w:val="both"/>
        <w:rPr>
          <w:rFonts w:ascii="Times New Roman" w:hAnsi="Times New Roman" w:cs="Times New Roman"/>
          <w:sz w:val="28"/>
          <w:szCs w:val="28"/>
        </w:rPr>
      </w:pPr>
      <w:r w:rsidRPr="003D7B0C">
        <w:rPr>
          <w:rFonts w:ascii="Times New Roman" w:eastAsia="Times New Roman" w:hAnsi="Times New Roman" w:cs="Times New Roman"/>
          <w:sz w:val="28"/>
          <w:szCs w:val="28"/>
        </w:rPr>
        <w:t>закрепление знаний об устройстве и применении столярных инструментов и приспособлений;</w:t>
      </w:r>
    </w:p>
    <w:p w:rsidR="00426B6E" w:rsidRPr="003D7B0C" w:rsidRDefault="00426B6E" w:rsidP="00426B6E">
      <w:pPr>
        <w:widowControl w:val="0"/>
        <w:numPr>
          <w:ilvl w:val="0"/>
          <w:numId w:val="1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D7B0C">
        <w:rPr>
          <w:rFonts w:ascii="Times New Roman" w:eastAsia="Times New Roman" w:hAnsi="Times New Roman" w:cs="Times New Roman"/>
          <w:sz w:val="28"/>
          <w:szCs w:val="28"/>
        </w:rPr>
        <w:t>закрепление умений работать ручным столярным инструментом;</w:t>
      </w:r>
    </w:p>
    <w:p w:rsidR="00426B6E" w:rsidRPr="003D7B0C" w:rsidRDefault="00426B6E" w:rsidP="00426B6E">
      <w:pPr>
        <w:widowControl w:val="0"/>
        <w:numPr>
          <w:ilvl w:val="0"/>
          <w:numId w:val="1"/>
        </w:numPr>
        <w:shd w:val="clear" w:color="auto" w:fill="FFFFFF"/>
        <w:tabs>
          <w:tab w:val="left" w:pos="89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D7B0C">
        <w:rPr>
          <w:rFonts w:ascii="Times New Roman" w:eastAsia="Times New Roman" w:hAnsi="Times New Roman" w:cs="Times New Roman"/>
          <w:spacing w:val="-1"/>
          <w:sz w:val="28"/>
          <w:szCs w:val="28"/>
        </w:rPr>
        <w:t>закрепление знаний о резьбе по дереву;</w:t>
      </w:r>
    </w:p>
    <w:p w:rsidR="00426B6E" w:rsidRPr="003D7B0C" w:rsidRDefault="00426B6E" w:rsidP="00426B6E">
      <w:pPr>
        <w:shd w:val="clear" w:color="auto" w:fill="FFFFFF"/>
        <w:tabs>
          <w:tab w:val="left" w:pos="1157"/>
        </w:tabs>
        <w:spacing w:after="0" w:line="360" w:lineRule="auto"/>
        <w:ind w:firstLine="701"/>
        <w:jc w:val="both"/>
        <w:rPr>
          <w:sz w:val="28"/>
          <w:szCs w:val="28"/>
        </w:rPr>
      </w:pPr>
      <w:r w:rsidRPr="003D7B0C">
        <w:rPr>
          <w:rFonts w:ascii="Times New Roman" w:hAnsi="Times New Roman" w:cs="Times New Roman"/>
          <w:sz w:val="28"/>
          <w:szCs w:val="28"/>
        </w:rPr>
        <w:t>-</w:t>
      </w:r>
      <w:r w:rsidRPr="003D7B0C">
        <w:rPr>
          <w:rFonts w:ascii="Times New Roman" w:hAnsi="Times New Roman" w:cs="Times New Roman"/>
          <w:sz w:val="28"/>
          <w:szCs w:val="28"/>
        </w:rPr>
        <w:tab/>
      </w:r>
      <w:r w:rsidRPr="003D7B0C">
        <w:rPr>
          <w:rFonts w:ascii="Times New Roman" w:eastAsia="Times New Roman" w:hAnsi="Times New Roman" w:cs="Times New Roman"/>
          <w:sz w:val="28"/>
          <w:szCs w:val="28"/>
        </w:rPr>
        <w:t>отработка умений резьбы по дереву, составления простейшего</w:t>
      </w:r>
      <w:r w:rsidRPr="003D7B0C">
        <w:rPr>
          <w:rFonts w:ascii="Times New Roman" w:eastAsia="Times New Roman" w:hAnsi="Times New Roman" w:cs="Times New Roman"/>
          <w:sz w:val="28"/>
          <w:szCs w:val="28"/>
        </w:rPr>
        <w:br/>
        <w:t>геометрического орнамента;</w:t>
      </w:r>
    </w:p>
    <w:p w:rsidR="00426B6E" w:rsidRPr="003D7B0C" w:rsidRDefault="00426B6E" w:rsidP="00426B6E">
      <w:pPr>
        <w:shd w:val="clear" w:color="auto" w:fill="FFFFFF"/>
        <w:tabs>
          <w:tab w:val="left" w:pos="898"/>
        </w:tabs>
        <w:spacing w:after="0" w:line="360" w:lineRule="auto"/>
        <w:rPr>
          <w:sz w:val="28"/>
          <w:szCs w:val="28"/>
        </w:rPr>
      </w:pPr>
      <w:r w:rsidRPr="003D7B0C">
        <w:rPr>
          <w:rFonts w:ascii="Times New Roman" w:hAnsi="Times New Roman" w:cs="Times New Roman"/>
          <w:sz w:val="28"/>
          <w:szCs w:val="28"/>
        </w:rPr>
        <w:t>-</w:t>
      </w:r>
      <w:r w:rsidRPr="003D7B0C">
        <w:rPr>
          <w:rFonts w:ascii="Times New Roman" w:hAnsi="Times New Roman" w:cs="Times New Roman"/>
          <w:sz w:val="28"/>
          <w:szCs w:val="28"/>
        </w:rPr>
        <w:tab/>
      </w:r>
      <w:r w:rsidRPr="003D7B0C">
        <w:rPr>
          <w:rFonts w:ascii="Times New Roman" w:eastAsia="Times New Roman" w:hAnsi="Times New Roman" w:cs="Times New Roman"/>
          <w:sz w:val="28"/>
          <w:szCs w:val="28"/>
        </w:rPr>
        <w:t>закрепление умений читать простейшие чертежи;</w:t>
      </w:r>
    </w:p>
    <w:p w:rsidR="00426B6E" w:rsidRPr="003D7B0C" w:rsidRDefault="00426B6E" w:rsidP="00426B6E">
      <w:pPr>
        <w:widowControl w:val="0"/>
        <w:numPr>
          <w:ilvl w:val="0"/>
          <w:numId w:val="2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3D7B0C">
        <w:rPr>
          <w:rFonts w:ascii="Times New Roman" w:eastAsia="Times New Roman" w:hAnsi="Times New Roman" w:cs="Times New Roman"/>
          <w:sz w:val="28"/>
          <w:szCs w:val="28"/>
        </w:rPr>
        <w:t>закрепление умений делать разметку столярным угольником и линейкой, рейсмусом;</w:t>
      </w:r>
    </w:p>
    <w:p w:rsidR="00426B6E" w:rsidRPr="00426B6E" w:rsidRDefault="00426B6E" w:rsidP="00426B6E">
      <w:pPr>
        <w:widowControl w:val="0"/>
        <w:numPr>
          <w:ilvl w:val="0"/>
          <w:numId w:val="2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spacing w:after="0" w:line="36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3D7B0C">
        <w:rPr>
          <w:rFonts w:ascii="Times New Roman" w:eastAsia="Times New Roman" w:hAnsi="Times New Roman" w:cs="Times New Roman"/>
          <w:sz w:val="28"/>
          <w:szCs w:val="28"/>
        </w:rPr>
        <w:t>закрепление умений выполнять соединение врезкой, угловое концевое соединение вполдерева, УК-1, УС-3, УК-4, УК-2,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6B6E">
        <w:rPr>
          <w:rFonts w:ascii="Times New Roman" w:eastAsia="Times New Roman" w:hAnsi="Times New Roman" w:cs="Times New Roman"/>
          <w:sz w:val="24"/>
          <w:szCs w:val="24"/>
        </w:rPr>
        <w:t>УЯ-1,УЯ-2.</w:t>
      </w:r>
    </w:p>
    <w:p w:rsidR="00426B6E" w:rsidRPr="003D7B0C" w:rsidRDefault="00426B6E" w:rsidP="00426B6E">
      <w:pPr>
        <w:widowControl w:val="0"/>
        <w:numPr>
          <w:ilvl w:val="0"/>
          <w:numId w:val="3"/>
        </w:numPr>
        <w:shd w:val="clear" w:color="auto" w:fill="FFFFFF"/>
        <w:tabs>
          <w:tab w:val="left" w:pos="1070"/>
        </w:tabs>
        <w:autoSpaceDE w:val="0"/>
        <w:autoSpaceDN w:val="0"/>
        <w:adjustRightInd w:val="0"/>
        <w:spacing w:after="0" w:line="317" w:lineRule="exact"/>
        <w:ind w:hanging="365"/>
        <w:rPr>
          <w:rFonts w:ascii="Times New Roman" w:hAnsi="Times New Roman" w:cs="Times New Roman"/>
          <w:b/>
          <w:bCs/>
          <w:sz w:val="28"/>
          <w:szCs w:val="28"/>
        </w:rPr>
      </w:pPr>
      <w:r w:rsidRPr="003D7B0C">
        <w:rPr>
          <w:rFonts w:ascii="Times New Roman" w:eastAsia="Times New Roman" w:hAnsi="Times New Roman" w:cs="Times New Roman"/>
          <w:sz w:val="28"/>
          <w:szCs w:val="28"/>
        </w:rPr>
        <w:t xml:space="preserve">ознакомление с профессиями и специальностями, связанными с обработкой </w:t>
      </w:r>
      <w:r w:rsidRPr="003D7B0C">
        <w:rPr>
          <w:rFonts w:ascii="Times New Roman" w:eastAsia="Times New Roman" w:hAnsi="Times New Roman" w:cs="Times New Roman"/>
          <w:spacing w:val="-1"/>
          <w:sz w:val="28"/>
          <w:szCs w:val="28"/>
        </w:rPr>
        <w:t>материалов, созданием изделий из них, получением продукцию.</w:t>
      </w:r>
    </w:p>
    <w:p w:rsidR="00426B6E" w:rsidRPr="003D7B0C" w:rsidRDefault="00426B6E" w:rsidP="00426B6E">
      <w:pPr>
        <w:widowControl w:val="0"/>
        <w:numPr>
          <w:ilvl w:val="0"/>
          <w:numId w:val="3"/>
        </w:numPr>
        <w:shd w:val="clear" w:color="auto" w:fill="FFFFFF"/>
        <w:tabs>
          <w:tab w:val="left" w:pos="1070"/>
        </w:tabs>
        <w:autoSpaceDE w:val="0"/>
        <w:autoSpaceDN w:val="0"/>
        <w:adjustRightInd w:val="0"/>
        <w:spacing w:before="53" w:after="0" w:line="317" w:lineRule="exact"/>
        <w:ind w:left="1070" w:right="442" w:hanging="365"/>
        <w:rPr>
          <w:rFonts w:ascii="Times New Roman" w:hAnsi="Times New Roman" w:cs="Times New Roman"/>
          <w:b/>
          <w:bCs/>
          <w:sz w:val="28"/>
          <w:szCs w:val="28"/>
        </w:rPr>
      </w:pPr>
      <w:r w:rsidRPr="003D7B0C">
        <w:rPr>
          <w:rFonts w:ascii="Times New Roman" w:eastAsia="Times New Roman" w:hAnsi="Times New Roman" w:cs="Times New Roman"/>
          <w:spacing w:val="-1"/>
          <w:sz w:val="28"/>
          <w:szCs w:val="28"/>
        </w:rPr>
        <w:t>выполнения   бе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зопасных  приемов  труда  и правил </w:t>
      </w:r>
      <w:r w:rsidRPr="003D7B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3D7B0C">
        <w:rPr>
          <w:rFonts w:ascii="Times New Roman" w:eastAsia="Times New Roman" w:hAnsi="Times New Roman" w:cs="Times New Roman"/>
          <w:spacing w:val="-1"/>
          <w:sz w:val="28"/>
          <w:szCs w:val="28"/>
        </w:rPr>
        <w:t>электробезопасности</w:t>
      </w:r>
      <w:proofErr w:type="spellEnd"/>
      <w:r w:rsidRPr="003D7B0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</w:t>
      </w:r>
      <w:r w:rsidRPr="003D7B0C">
        <w:rPr>
          <w:rFonts w:ascii="Times New Roman" w:eastAsia="Times New Roman" w:hAnsi="Times New Roman" w:cs="Times New Roman"/>
          <w:sz w:val="28"/>
          <w:szCs w:val="28"/>
        </w:rPr>
        <w:t>санитарии и гигиены;</w:t>
      </w:r>
    </w:p>
    <w:p w:rsidR="00426B6E" w:rsidRPr="003D7B0C" w:rsidRDefault="00426B6E" w:rsidP="00426B6E">
      <w:pPr>
        <w:shd w:val="clear" w:color="auto" w:fill="FFFFFF"/>
        <w:tabs>
          <w:tab w:val="left" w:pos="1128"/>
        </w:tabs>
        <w:spacing w:before="86"/>
        <w:ind w:left="706"/>
        <w:rPr>
          <w:sz w:val="28"/>
          <w:szCs w:val="28"/>
        </w:rPr>
      </w:pPr>
      <w:r w:rsidRPr="003D7B0C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D7B0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7B0C">
        <w:rPr>
          <w:rFonts w:ascii="Times New Roman" w:eastAsia="Times New Roman" w:hAnsi="Times New Roman" w:cs="Times New Roman"/>
          <w:sz w:val="28"/>
          <w:szCs w:val="28"/>
        </w:rPr>
        <w:t>оценки затрат, необходимых для создания объекта или услуги;</w:t>
      </w:r>
    </w:p>
    <w:p w:rsidR="00426B6E" w:rsidRPr="003D7B0C" w:rsidRDefault="00426B6E" w:rsidP="00426B6E">
      <w:pPr>
        <w:shd w:val="clear" w:color="auto" w:fill="FFFFFF"/>
        <w:tabs>
          <w:tab w:val="left" w:pos="1070"/>
        </w:tabs>
        <w:spacing w:before="101"/>
        <w:ind w:left="706"/>
        <w:rPr>
          <w:sz w:val="28"/>
          <w:szCs w:val="28"/>
        </w:rPr>
      </w:pPr>
      <w:r w:rsidRPr="003D7B0C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D7B0C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7B0C">
        <w:rPr>
          <w:rFonts w:ascii="Times New Roman" w:eastAsia="Times New Roman" w:hAnsi="Times New Roman" w:cs="Times New Roman"/>
          <w:spacing w:val="-1"/>
          <w:sz w:val="28"/>
          <w:szCs w:val="28"/>
        </w:rPr>
        <w:t>построения профессионального образования и трудоустройства.</w:t>
      </w:r>
    </w:p>
    <w:p w:rsidR="009418D7" w:rsidRDefault="009418D7" w:rsidP="009418D7">
      <w:pPr>
        <w:shd w:val="clear" w:color="auto" w:fill="FFFFFF"/>
        <w:spacing w:after="0" w:line="360" w:lineRule="auto"/>
        <w:ind w:hanging="4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9418D7" w:rsidRDefault="009418D7" w:rsidP="009418D7">
      <w:pPr>
        <w:shd w:val="clear" w:color="auto" w:fill="FFFFFF"/>
        <w:spacing w:after="0" w:line="360" w:lineRule="auto"/>
        <w:ind w:hanging="4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9418D7" w:rsidRDefault="009418D7" w:rsidP="009418D7">
      <w:pPr>
        <w:shd w:val="clear" w:color="auto" w:fill="FFFFFF"/>
        <w:spacing w:after="0" w:line="360" w:lineRule="auto"/>
        <w:ind w:hanging="4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9418D7" w:rsidRDefault="009418D7" w:rsidP="009418D7">
      <w:pPr>
        <w:shd w:val="clear" w:color="auto" w:fill="FFFFFF"/>
        <w:spacing w:after="0" w:line="360" w:lineRule="auto"/>
        <w:ind w:hanging="4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426B6E" w:rsidRPr="00B71EA4" w:rsidRDefault="009418D7" w:rsidP="009418D7">
      <w:pPr>
        <w:shd w:val="clear" w:color="auto" w:fill="FFFFFF"/>
        <w:spacing w:after="0" w:line="360" w:lineRule="auto"/>
        <w:ind w:hanging="442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lastRenderedPageBreak/>
        <w:t>II</w:t>
      </w:r>
      <w:r w:rsidRPr="009418D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426B6E" w:rsidRPr="00B71EA4">
        <w:rPr>
          <w:rFonts w:ascii="Times New Roman" w:eastAsia="Times New Roman" w:hAnsi="Times New Roman" w:cs="Times New Roman"/>
          <w:b/>
          <w:bCs/>
          <w:sz w:val="28"/>
          <w:szCs w:val="28"/>
        </w:rPr>
        <w:t>Личностные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предметные результаты</w:t>
      </w:r>
      <w:r w:rsidR="00426B6E" w:rsidRPr="00B71EA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26B6E" w:rsidRPr="00B71EA4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</w:t>
      </w:r>
      <w:proofErr w:type="spellEnd"/>
      <w:r w:rsidR="00426B6E" w:rsidRPr="00B71EA4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426B6E" w:rsidRPr="00B71EA4" w:rsidRDefault="00426B6E" w:rsidP="00426B6E">
      <w:pPr>
        <w:shd w:val="clear" w:color="auto" w:fill="FFFFFF"/>
        <w:tabs>
          <w:tab w:val="left" w:pos="907"/>
        </w:tabs>
        <w:spacing w:after="0" w:line="360" w:lineRule="auto"/>
        <w:rPr>
          <w:sz w:val="28"/>
          <w:szCs w:val="28"/>
        </w:rPr>
      </w:pPr>
      <w:r w:rsidRPr="00B71EA4">
        <w:rPr>
          <w:rFonts w:ascii="Times New Roman" w:hAnsi="Times New Roman" w:cs="Times New Roman"/>
          <w:sz w:val="28"/>
          <w:szCs w:val="28"/>
        </w:rPr>
        <w:t>-</w:t>
      </w:r>
      <w:r w:rsidRPr="00B71EA4">
        <w:rPr>
          <w:rFonts w:ascii="Times New Roman" w:hAnsi="Times New Roman" w:cs="Times New Roman"/>
          <w:sz w:val="28"/>
          <w:szCs w:val="28"/>
        </w:rPr>
        <w:tab/>
      </w:r>
      <w:r w:rsidRPr="00B71EA4">
        <w:rPr>
          <w:rFonts w:ascii="Times New Roman" w:eastAsia="Times New Roman" w:hAnsi="Times New Roman" w:cs="Times New Roman"/>
          <w:sz w:val="28"/>
          <w:szCs w:val="28"/>
        </w:rPr>
        <w:t>осознание себя как гражданина России; формирование чувства</w:t>
      </w:r>
    </w:p>
    <w:p w:rsidR="00426B6E" w:rsidRPr="00B71EA4" w:rsidRDefault="00426B6E" w:rsidP="00426B6E">
      <w:pPr>
        <w:shd w:val="clear" w:color="auto" w:fill="FFFFFF"/>
        <w:spacing w:after="0" w:line="360" w:lineRule="auto"/>
        <w:rPr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гордости    за    свою    Родину;    сформированность    адекватных    представлений    о </w:t>
      </w:r>
      <w:r w:rsidRPr="00B71EA4">
        <w:rPr>
          <w:rFonts w:ascii="Times New Roman" w:eastAsia="Times New Roman" w:hAnsi="Times New Roman" w:cs="Times New Roman"/>
          <w:sz w:val="28"/>
          <w:szCs w:val="28"/>
        </w:rPr>
        <w:t>собственных возможностях, о насущно необходимом жизнеобеспечении;</w:t>
      </w:r>
    </w:p>
    <w:p w:rsidR="00426B6E" w:rsidRPr="00B71EA4" w:rsidRDefault="00426B6E" w:rsidP="00426B6E">
      <w:pPr>
        <w:widowControl w:val="0"/>
        <w:numPr>
          <w:ilvl w:val="0"/>
          <w:numId w:val="4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формирование навыков сотрудничества с взрослыми и сверстниками </w:t>
      </w:r>
      <w:r w:rsidRPr="00B71EA4">
        <w:rPr>
          <w:rFonts w:ascii="Times New Roman" w:eastAsia="Times New Roman" w:hAnsi="Times New Roman" w:cs="Times New Roman"/>
          <w:sz w:val="28"/>
          <w:szCs w:val="28"/>
        </w:rPr>
        <w:t>в разных социальных ситуациях;</w:t>
      </w:r>
    </w:p>
    <w:p w:rsidR="00426B6E" w:rsidRPr="00B71EA4" w:rsidRDefault="00426B6E" w:rsidP="00426B6E">
      <w:pPr>
        <w:widowControl w:val="0"/>
        <w:numPr>
          <w:ilvl w:val="0"/>
          <w:numId w:val="4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z w:val="28"/>
          <w:szCs w:val="28"/>
        </w:rPr>
        <w:t xml:space="preserve">способность к осмыслению социального окружения, своего места в </w:t>
      </w:r>
      <w:r w:rsidRPr="00B71EA4">
        <w:rPr>
          <w:rFonts w:ascii="Times New Roman" w:eastAsia="Times New Roman" w:hAnsi="Times New Roman" w:cs="Times New Roman"/>
          <w:spacing w:val="-1"/>
          <w:sz w:val="28"/>
          <w:szCs w:val="28"/>
        </w:rPr>
        <w:t>нем, принятие соответствующих возрасту ценностей и социальных ролей;</w:t>
      </w:r>
    </w:p>
    <w:p w:rsidR="00426B6E" w:rsidRPr="0012191A" w:rsidRDefault="00426B6E" w:rsidP="0012191A">
      <w:pPr>
        <w:widowControl w:val="0"/>
        <w:numPr>
          <w:ilvl w:val="0"/>
          <w:numId w:val="4"/>
        </w:numPr>
        <w:shd w:val="clear" w:color="auto" w:fill="FFFFFF"/>
        <w:tabs>
          <w:tab w:val="left" w:pos="90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z w:val="28"/>
          <w:szCs w:val="28"/>
        </w:rPr>
        <w:t>владение навыками коммуникации и принятыми нормами</w:t>
      </w:r>
    </w:p>
    <w:p w:rsidR="00426B6E" w:rsidRPr="00B71EA4" w:rsidRDefault="00426B6E" w:rsidP="0012191A">
      <w:pPr>
        <w:shd w:val="clear" w:color="auto" w:fill="FFFFFF"/>
        <w:spacing w:after="0" w:line="360" w:lineRule="auto"/>
        <w:rPr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z w:val="28"/>
          <w:szCs w:val="28"/>
        </w:rPr>
        <w:t xml:space="preserve">социального взаимодействия, в том числе владение вербальными и </w:t>
      </w:r>
      <w:r w:rsidRPr="00B71EA4">
        <w:rPr>
          <w:rFonts w:ascii="Times New Roman" w:eastAsia="Times New Roman" w:hAnsi="Times New Roman" w:cs="Times New Roman"/>
          <w:spacing w:val="-1"/>
          <w:sz w:val="28"/>
          <w:szCs w:val="28"/>
        </w:rPr>
        <w:t>невербальными коммуникативными компетенциями, использование доступных информационных технологий для коммуникации;</w:t>
      </w:r>
    </w:p>
    <w:p w:rsidR="00426B6E" w:rsidRPr="00B71EA4" w:rsidRDefault="00426B6E" w:rsidP="0012191A">
      <w:pPr>
        <w:widowControl w:val="0"/>
        <w:numPr>
          <w:ilvl w:val="0"/>
          <w:numId w:val="4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pacing w:val="-1"/>
          <w:sz w:val="28"/>
          <w:szCs w:val="28"/>
        </w:rPr>
        <w:t>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426B6E" w:rsidRPr="00B71EA4" w:rsidRDefault="00426B6E" w:rsidP="0012191A">
      <w:pPr>
        <w:widowControl w:val="0"/>
        <w:numPr>
          <w:ilvl w:val="0"/>
          <w:numId w:val="4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pacing w:val="-1"/>
          <w:sz w:val="28"/>
          <w:szCs w:val="28"/>
        </w:rPr>
        <w:t>воспитание эстетических потребностей, ценностей и чувств;</w:t>
      </w:r>
    </w:p>
    <w:p w:rsidR="00426B6E" w:rsidRPr="00B71EA4" w:rsidRDefault="00426B6E" w:rsidP="0012191A">
      <w:pPr>
        <w:widowControl w:val="0"/>
        <w:numPr>
          <w:ilvl w:val="0"/>
          <w:numId w:val="4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z w:val="28"/>
          <w:szCs w:val="28"/>
        </w:rPr>
        <w:t xml:space="preserve">развитие этических чувств, проявление доброжелательности, </w:t>
      </w:r>
      <w:r w:rsidRPr="00B71EA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эмоционально-нравственной отзывчивости и взаимопомощи, проявление </w:t>
      </w:r>
      <w:r w:rsidRPr="00B71EA4">
        <w:rPr>
          <w:rFonts w:ascii="Times New Roman" w:eastAsia="Times New Roman" w:hAnsi="Times New Roman" w:cs="Times New Roman"/>
          <w:sz w:val="28"/>
          <w:szCs w:val="28"/>
        </w:rPr>
        <w:t>сопереживания к чувствам других людей;</w:t>
      </w:r>
    </w:p>
    <w:p w:rsidR="00426B6E" w:rsidRPr="00B71EA4" w:rsidRDefault="00426B6E" w:rsidP="0012191A">
      <w:pPr>
        <w:widowControl w:val="0"/>
        <w:numPr>
          <w:ilvl w:val="0"/>
          <w:numId w:val="4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z w:val="28"/>
          <w:szCs w:val="28"/>
        </w:rPr>
        <w:t>сформированность установки на безопасный, здоровый образ жизни,</w:t>
      </w:r>
    </w:p>
    <w:p w:rsidR="00092382" w:rsidRPr="009418D7" w:rsidRDefault="00426B6E" w:rsidP="0012191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z w:val="28"/>
          <w:szCs w:val="28"/>
        </w:rPr>
        <w:t>наличие   мотивации   к   творческому   труду,    работе   на   результат,    бережному отношению к материальным и духовным ценностям.</w:t>
      </w:r>
    </w:p>
    <w:p w:rsidR="00092382" w:rsidRPr="00092382" w:rsidRDefault="00092382" w:rsidP="0012191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6B6E" w:rsidRPr="00B71EA4" w:rsidRDefault="00426B6E" w:rsidP="00092382">
      <w:pPr>
        <w:shd w:val="clear" w:color="auto" w:fill="FFFFFF"/>
        <w:spacing w:after="0" w:line="360" w:lineRule="auto"/>
        <w:jc w:val="center"/>
        <w:rPr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lastRenderedPageBreak/>
        <w:t>Уровни достижения</w:t>
      </w:r>
    </w:p>
    <w:p w:rsidR="00426B6E" w:rsidRPr="00B71EA4" w:rsidRDefault="00426B6E" w:rsidP="00092382">
      <w:pPr>
        <w:shd w:val="clear" w:color="auto" w:fill="FFFFFF"/>
        <w:spacing w:after="0" w:line="360" w:lineRule="auto"/>
        <w:jc w:val="center"/>
        <w:rPr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предметных результатов по учебному предмету «Труд (технология)»</w:t>
      </w:r>
    </w:p>
    <w:p w:rsidR="00426B6E" w:rsidRPr="00B71EA4" w:rsidRDefault="00426B6E" w:rsidP="00092382">
      <w:pPr>
        <w:shd w:val="clear" w:color="auto" w:fill="FFFFFF"/>
        <w:spacing w:after="0" w:line="360" w:lineRule="auto"/>
        <w:jc w:val="center"/>
        <w:rPr>
          <w:sz w:val="28"/>
          <w:szCs w:val="28"/>
        </w:rPr>
      </w:pPr>
      <w:r w:rsidRPr="00B71EA4">
        <w:rPr>
          <w:rFonts w:ascii="Times New Roman" w:hAnsi="Times New Roman" w:cs="Times New Roman"/>
          <w:b/>
          <w:bCs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Столярное дело</w:t>
      </w:r>
      <w:r w:rsidRPr="00B71EA4">
        <w:rPr>
          <w:rFonts w:ascii="Times New Roman" w:eastAsia="Times New Roman" w:hAnsi="Times New Roman" w:cs="Times New Roman"/>
          <w:b/>
          <w:bCs/>
          <w:sz w:val="28"/>
          <w:szCs w:val="28"/>
        </w:rPr>
        <w:t>) в 10-12 классах</w:t>
      </w:r>
    </w:p>
    <w:p w:rsidR="00426B6E" w:rsidRPr="00B71EA4" w:rsidRDefault="00426B6E" w:rsidP="00092382">
      <w:pPr>
        <w:shd w:val="clear" w:color="auto" w:fill="FFFFFF"/>
        <w:spacing w:after="0" w:line="360" w:lineRule="auto"/>
        <w:rPr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>Минимальный уровень:</w:t>
      </w:r>
    </w:p>
    <w:p w:rsidR="00426B6E" w:rsidRPr="00B71EA4" w:rsidRDefault="00426B6E" w:rsidP="00092382">
      <w:pPr>
        <w:widowControl w:val="0"/>
        <w:numPr>
          <w:ilvl w:val="0"/>
          <w:numId w:val="5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360" w:lineRule="auto"/>
        <w:ind w:hanging="355"/>
        <w:rPr>
          <w:rFonts w:ascii="Times New Roman" w:hAnsi="Times New Roman" w:cs="Times New Roman"/>
          <w:b/>
          <w:bCs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z w:val="28"/>
          <w:szCs w:val="28"/>
        </w:rPr>
        <w:t>знание названий материалов; процесса их изготовления; изделий, которые из них изготавливаются и применяются в быту, игре, учебе, отдыхе;</w:t>
      </w:r>
    </w:p>
    <w:p w:rsidR="00426B6E" w:rsidRPr="00B71EA4" w:rsidRDefault="00426B6E" w:rsidP="00092382">
      <w:pPr>
        <w:widowControl w:val="0"/>
        <w:numPr>
          <w:ilvl w:val="0"/>
          <w:numId w:val="5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360" w:lineRule="auto"/>
        <w:ind w:hanging="355"/>
        <w:rPr>
          <w:rFonts w:ascii="Times New Roman" w:hAnsi="Times New Roman" w:cs="Times New Roman"/>
          <w:b/>
          <w:bCs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z w:val="28"/>
          <w:szCs w:val="28"/>
        </w:rPr>
        <w:t>знание свойств материалов и правил хранения; санитарно-гигиенических требований при работе с производственными материалами;</w:t>
      </w:r>
    </w:p>
    <w:p w:rsidR="00426B6E" w:rsidRPr="00B71EA4" w:rsidRDefault="00426B6E" w:rsidP="00092382">
      <w:pPr>
        <w:widowControl w:val="0"/>
        <w:numPr>
          <w:ilvl w:val="0"/>
          <w:numId w:val="5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360" w:lineRule="auto"/>
        <w:ind w:hanging="355"/>
        <w:rPr>
          <w:rFonts w:ascii="Times New Roman" w:hAnsi="Times New Roman" w:cs="Times New Roman"/>
          <w:b/>
          <w:bCs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z w:val="28"/>
          <w:szCs w:val="28"/>
        </w:rPr>
        <w:t>знание принципов действия, общего устройства машины и ее основных частей (на примере изучения любой современной машины);</w:t>
      </w:r>
    </w:p>
    <w:p w:rsidR="00426B6E" w:rsidRPr="00B71EA4" w:rsidRDefault="00426B6E" w:rsidP="00092382">
      <w:pPr>
        <w:widowControl w:val="0"/>
        <w:numPr>
          <w:ilvl w:val="0"/>
          <w:numId w:val="5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360" w:lineRule="auto"/>
        <w:ind w:hanging="355"/>
        <w:rPr>
          <w:rFonts w:ascii="Times New Roman" w:hAnsi="Times New Roman" w:cs="Times New Roman"/>
          <w:b/>
          <w:bCs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z w:val="28"/>
          <w:szCs w:val="28"/>
        </w:rPr>
        <w:t>знание и применение правил безопасной работы с инструментами и оборудованием, санитарно-гигиенических требований при выполнении работы;</w:t>
      </w:r>
    </w:p>
    <w:p w:rsidR="00426B6E" w:rsidRPr="00B71EA4" w:rsidRDefault="00426B6E" w:rsidP="00092382">
      <w:pPr>
        <w:widowControl w:val="0"/>
        <w:numPr>
          <w:ilvl w:val="0"/>
          <w:numId w:val="5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360" w:lineRule="auto"/>
        <w:ind w:hanging="355"/>
        <w:rPr>
          <w:rFonts w:ascii="Times New Roman" w:hAnsi="Times New Roman" w:cs="Times New Roman"/>
          <w:b/>
          <w:bCs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z w:val="28"/>
          <w:szCs w:val="28"/>
        </w:rPr>
        <w:t xml:space="preserve">владение    основами    современного    промышленного    и    сельскохозяйственного </w:t>
      </w:r>
      <w:r w:rsidRPr="00B71EA4">
        <w:rPr>
          <w:rFonts w:ascii="Times New Roman" w:eastAsia="Times New Roman" w:hAnsi="Times New Roman" w:cs="Times New Roman"/>
          <w:spacing w:val="-1"/>
          <w:sz w:val="28"/>
          <w:szCs w:val="28"/>
        </w:rPr>
        <w:t>производства, строительства, транспорта, сферы обслуживания;</w:t>
      </w:r>
    </w:p>
    <w:p w:rsidR="00426B6E" w:rsidRPr="00B71EA4" w:rsidRDefault="00426B6E" w:rsidP="00092382">
      <w:pPr>
        <w:widowControl w:val="0"/>
        <w:numPr>
          <w:ilvl w:val="0"/>
          <w:numId w:val="5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z w:val="28"/>
          <w:szCs w:val="28"/>
        </w:rPr>
        <w:t>чтение технологической карты, используемой в процессе изготовления изделия;</w:t>
      </w:r>
    </w:p>
    <w:p w:rsidR="00426B6E" w:rsidRPr="00B71EA4" w:rsidRDefault="00426B6E" w:rsidP="00092382">
      <w:pPr>
        <w:widowControl w:val="0"/>
        <w:numPr>
          <w:ilvl w:val="0"/>
          <w:numId w:val="5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pacing w:val="-1"/>
          <w:sz w:val="28"/>
          <w:szCs w:val="28"/>
        </w:rPr>
        <w:t>составление стандартного плана работы;</w:t>
      </w:r>
    </w:p>
    <w:p w:rsidR="00426B6E" w:rsidRPr="00B71EA4" w:rsidRDefault="00426B6E" w:rsidP="00092382">
      <w:pPr>
        <w:widowControl w:val="0"/>
        <w:numPr>
          <w:ilvl w:val="0"/>
          <w:numId w:val="5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z w:val="28"/>
          <w:szCs w:val="28"/>
        </w:rPr>
        <w:t>определение утилитарной и эстетической ценности предметов, изделий;</w:t>
      </w:r>
    </w:p>
    <w:p w:rsidR="00426B6E" w:rsidRPr="00B71EA4" w:rsidRDefault="00426B6E" w:rsidP="00092382">
      <w:pPr>
        <w:widowControl w:val="0"/>
        <w:numPr>
          <w:ilvl w:val="0"/>
          <w:numId w:val="5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pacing w:val="-1"/>
          <w:sz w:val="28"/>
          <w:szCs w:val="28"/>
        </w:rPr>
        <w:t>понимание и оценка красоты труда и его результатов;</w:t>
      </w:r>
    </w:p>
    <w:p w:rsidR="00426B6E" w:rsidRPr="00B71EA4" w:rsidRDefault="00426B6E" w:rsidP="00092382">
      <w:pPr>
        <w:widowControl w:val="0"/>
        <w:numPr>
          <w:ilvl w:val="0"/>
          <w:numId w:val="5"/>
        </w:numPr>
        <w:shd w:val="clear" w:color="auto" w:fill="FFFFFF"/>
        <w:tabs>
          <w:tab w:val="left" w:pos="355"/>
          <w:tab w:val="left" w:pos="2530"/>
        </w:tabs>
        <w:autoSpaceDE w:val="0"/>
        <w:autoSpaceDN w:val="0"/>
        <w:adjustRightInd w:val="0"/>
        <w:spacing w:after="0" w:line="360" w:lineRule="auto"/>
        <w:ind w:hanging="355"/>
        <w:rPr>
          <w:rFonts w:ascii="Times New Roman" w:hAnsi="Times New Roman" w:cs="Times New Roman"/>
          <w:b/>
          <w:bCs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pacing w:val="-3"/>
          <w:sz w:val="28"/>
          <w:szCs w:val="28"/>
        </w:rPr>
        <w:t>использование</w:t>
      </w:r>
      <w:r w:rsidRPr="00B71EA4">
        <w:rPr>
          <w:rFonts w:eastAsia="Times New Roman"/>
          <w:sz w:val="28"/>
          <w:szCs w:val="28"/>
        </w:rPr>
        <w:tab/>
      </w:r>
      <w:r w:rsidRPr="00B71EA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эстетических ориентиров (эталонов) в быту,     дома и в </w:t>
      </w:r>
      <w:r w:rsidRPr="00B71EA4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организации;</w:t>
      </w:r>
    </w:p>
    <w:p w:rsidR="00426B6E" w:rsidRPr="00B71EA4" w:rsidRDefault="00426B6E" w:rsidP="00092382">
      <w:pPr>
        <w:widowControl w:val="0"/>
        <w:numPr>
          <w:ilvl w:val="0"/>
          <w:numId w:val="5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360" w:lineRule="auto"/>
        <w:ind w:hanging="355"/>
        <w:rPr>
          <w:rFonts w:ascii="Times New Roman" w:hAnsi="Times New Roman" w:cs="Times New Roman"/>
          <w:b/>
          <w:bCs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 xml:space="preserve">эстетическая   оценка   предметов   и   их   использование в повседневной жизни в </w:t>
      </w:r>
      <w:r w:rsidRPr="00B71EA4">
        <w:rPr>
          <w:rFonts w:ascii="Times New Roman" w:eastAsia="Times New Roman" w:hAnsi="Times New Roman" w:cs="Times New Roman"/>
          <w:sz w:val="28"/>
          <w:szCs w:val="28"/>
        </w:rPr>
        <w:t>соответствии с эстетической регламентацией, установленной в обществе;</w:t>
      </w:r>
    </w:p>
    <w:p w:rsidR="00426B6E" w:rsidRPr="00B71EA4" w:rsidRDefault="00426B6E" w:rsidP="00092382">
      <w:pPr>
        <w:widowControl w:val="0"/>
        <w:numPr>
          <w:ilvl w:val="0"/>
          <w:numId w:val="5"/>
        </w:numPr>
        <w:shd w:val="clear" w:color="auto" w:fill="FFFFFF"/>
        <w:tabs>
          <w:tab w:val="left" w:pos="355"/>
          <w:tab w:val="left" w:pos="2472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pacing w:val="-3"/>
          <w:sz w:val="28"/>
          <w:szCs w:val="28"/>
        </w:rPr>
        <w:t>распределение</w:t>
      </w:r>
      <w:r w:rsidRPr="00B71EA4">
        <w:rPr>
          <w:rFonts w:eastAsia="Times New Roman"/>
          <w:sz w:val="28"/>
          <w:szCs w:val="28"/>
        </w:rPr>
        <w:tab/>
      </w:r>
      <w:r w:rsidRPr="00B71EA4">
        <w:rPr>
          <w:rFonts w:ascii="Times New Roman" w:eastAsia="Times New Roman" w:hAnsi="Times New Roman" w:cs="Times New Roman"/>
          <w:sz w:val="28"/>
          <w:szCs w:val="28"/>
        </w:rPr>
        <w:t>ролей в группе, сотрудничество, осуществление взаимопомощи;</w:t>
      </w:r>
    </w:p>
    <w:p w:rsidR="00426B6E" w:rsidRPr="00B71EA4" w:rsidRDefault="00426B6E" w:rsidP="00092382">
      <w:pPr>
        <w:widowControl w:val="0"/>
        <w:numPr>
          <w:ilvl w:val="0"/>
          <w:numId w:val="5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360" w:lineRule="auto"/>
        <w:ind w:hanging="355"/>
        <w:rPr>
          <w:rFonts w:ascii="Times New Roman" w:hAnsi="Times New Roman" w:cs="Times New Roman"/>
          <w:b/>
          <w:bCs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z w:val="28"/>
          <w:szCs w:val="28"/>
        </w:rPr>
        <w:t>учет мнений других обучающихся   и  педагогического  работника   при  организации собственной деятельности и совместной работы;</w:t>
      </w:r>
    </w:p>
    <w:p w:rsidR="00426B6E" w:rsidRPr="00092382" w:rsidRDefault="00426B6E" w:rsidP="00092382">
      <w:pPr>
        <w:widowControl w:val="0"/>
        <w:numPr>
          <w:ilvl w:val="0"/>
          <w:numId w:val="5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360" w:lineRule="auto"/>
        <w:ind w:hanging="355"/>
        <w:rPr>
          <w:rFonts w:ascii="Times New Roman" w:hAnsi="Times New Roman" w:cs="Times New Roman"/>
          <w:b/>
          <w:bCs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z w:val="28"/>
          <w:szCs w:val="28"/>
        </w:rPr>
        <w:t>комментирование    и   оценка   в    доброжелательной    форме   достижений   других обучающихся;</w:t>
      </w:r>
      <w:r w:rsidR="000923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2382">
        <w:rPr>
          <w:rFonts w:ascii="Times New Roman" w:hAnsi="Times New Roman" w:cs="Times New Roman"/>
          <w:bCs/>
          <w:sz w:val="28"/>
          <w:szCs w:val="28"/>
        </w:rPr>
        <w:t>п</w:t>
      </w:r>
      <w:r w:rsidRPr="00092382">
        <w:rPr>
          <w:rFonts w:ascii="Times New Roman" w:eastAsia="Times New Roman" w:hAnsi="Times New Roman" w:cs="Times New Roman"/>
          <w:sz w:val="28"/>
          <w:szCs w:val="28"/>
        </w:rPr>
        <w:t>осильное участие в благоустройстве и озеленен</w:t>
      </w:r>
      <w:r w:rsidR="00092382">
        <w:rPr>
          <w:rFonts w:ascii="Times New Roman" w:eastAsia="Times New Roman" w:hAnsi="Times New Roman" w:cs="Times New Roman"/>
          <w:sz w:val="28"/>
          <w:szCs w:val="28"/>
        </w:rPr>
        <w:t xml:space="preserve">ии территорий; охране природы и </w:t>
      </w:r>
      <w:r w:rsidRPr="00092382">
        <w:rPr>
          <w:rFonts w:ascii="Times New Roman" w:eastAsia="Times New Roman" w:hAnsi="Times New Roman" w:cs="Times New Roman"/>
          <w:sz w:val="28"/>
          <w:szCs w:val="28"/>
        </w:rPr>
        <w:t>окружающей среды.</w:t>
      </w:r>
    </w:p>
    <w:p w:rsidR="00426B6E" w:rsidRPr="00B71EA4" w:rsidRDefault="00426B6E" w:rsidP="00092382">
      <w:pPr>
        <w:shd w:val="clear" w:color="auto" w:fill="FFFFFF"/>
        <w:spacing w:after="0" w:line="360" w:lineRule="auto"/>
        <w:rPr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pacing w:val="-1"/>
          <w:sz w:val="28"/>
          <w:szCs w:val="28"/>
          <w:u w:val="single"/>
        </w:rPr>
        <w:t>Достаточный уровень:</w:t>
      </w:r>
    </w:p>
    <w:p w:rsidR="00426B6E" w:rsidRPr="00B71EA4" w:rsidRDefault="00426B6E" w:rsidP="00092382">
      <w:pPr>
        <w:widowControl w:val="0"/>
        <w:numPr>
          <w:ilvl w:val="0"/>
          <w:numId w:val="5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360" w:lineRule="auto"/>
        <w:ind w:hanging="35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z w:val="28"/>
          <w:szCs w:val="28"/>
        </w:rPr>
        <w:t xml:space="preserve">осознанное определение возможностей различных материалов, осуществление их целенаправленного выбора в соответствии с </w:t>
      </w:r>
      <w:proofErr w:type="gramStart"/>
      <w:r w:rsidRPr="00B71EA4">
        <w:rPr>
          <w:rFonts w:ascii="Times New Roman" w:eastAsia="Times New Roman" w:hAnsi="Times New Roman" w:cs="Times New Roman"/>
          <w:sz w:val="28"/>
          <w:szCs w:val="28"/>
        </w:rPr>
        <w:t>физическими</w:t>
      </w:r>
      <w:proofErr w:type="gramEnd"/>
      <w:r w:rsidRPr="00B71EA4">
        <w:rPr>
          <w:rFonts w:ascii="Times New Roman" w:eastAsia="Times New Roman" w:hAnsi="Times New Roman" w:cs="Times New Roman"/>
          <w:sz w:val="28"/>
          <w:szCs w:val="28"/>
        </w:rPr>
        <w:t>, декоративно-художественными и конструктивными свойствам в зависимости от задач предметно-практической деятельности;</w:t>
      </w:r>
    </w:p>
    <w:p w:rsidR="00426B6E" w:rsidRPr="00B71EA4" w:rsidRDefault="00426B6E" w:rsidP="00092382">
      <w:pPr>
        <w:widowControl w:val="0"/>
        <w:numPr>
          <w:ilvl w:val="0"/>
          <w:numId w:val="5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360" w:lineRule="auto"/>
        <w:ind w:hanging="35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z w:val="28"/>
          <w:szCs w:val="28"/>
        </w:rPr>
        <w:t>планирование предстоящей практической работы, соотнесение своих действий с поставленной целью;</w:t>
      </w:r>
    </w:p>
    <w:p w:rsidR="00426B6E" w:rsidRPr="00B71EA4" w:rsidRDefault="00426B6E" w:rsidP="00092382">
      <w:pPr>
        <w:widowControl w:val="0"/>
        <w:numPr>
          <w:ilvl w:val="0"/>
          <w:numId w:val="5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pacing w:val="-1"/>
          <w:sz w:val="28"/>
          <w:szCs w:val="28"/>
        </w:rPr>
        <w:t>осуществление настройки и текущего ремонта инструмента;</w:t>
      </w:r>
    </w:p>
    <w:p w:rsidR="00426B6E" w:rsidRPr="00B71EA4" w:rsidRDefault="00426B6E" w:rsidP="00092382">
      <w:pPr>
        <w:widowControl w:val="0"/>
        <w:numPr>
          <w:ilvl w:val="0"/>
          <w:numId w:val="5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360" w:lineRule="auto"/>
        <w:ind w:hanging="35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z w:val="28"/>
          <w:szCs w:val="28"/>
        </w:rPr>
        <w:t>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материалов;</w:t>
      </w:r>
    </w:p>
    <w:p w:rsidR="00426B6E" w:rsidRPr="00B71EA4" w:rsidRDefault="00426B6E" w:rsidP="00092382">
      <w:pPr>
        <w:widowControl w:val="0"/>
        <w:numPr>
          <w:ilvl w:val="0"/>
          <w:numId w:val="5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360" w:lineRule="auto"/>
        <w:ind w:hanging="35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создание материальных ценностей, имеющих потребительскую стоимость и значение </w:t>
      </w:r>
      <w:r w:rsidRPr="00B71EA4">
        <w:rPr>
          <w:rFonts w:ascii="Times New Roman" w:eastAsia="Times New Roman" w:hAnsi="Times New Roman" w:cs="Times New Roman"/>
          <w:sz w:val="28"/>
          <w:szCs w:val="28"/>
        </w:rPr>
        <w:t>для удовлетворения общественных потребностей;</w:t>
      </w:r>
    </w:p>
    <w:p w:rsidR="00426B6E" w:rsidRPr="00B71EA4" w:rsidRDefault="00426B6E" w:rsidP="00092382">
      <w:pPr>
        <w:widowControl w:val="0"/>
        <w:numPr>
          <w:ilvl w:val="0"/>
          <w:numId w:val="5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360" w:lineRule="auto"/>
        <w:ind w:hanging="35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z w:val="28"/>
          <w:szCs w:val="28"/>
        </w:rPr>
        <w:t>самостоятельное определение задач предстоящей работы и оптимальной последовательности действий для реализации замысла;</w:t>
      </w:r>
    </w:p>
    <w:p w:rsidR="00426B6E" w:rsidRPr="00B71EA4" w:rsidRDefault="00426B6E" w:rsidP="00092382">
      <w:pPr>
        <w:widowControl w:val="0"/>
        <w:numPr>
          <w:ilvl w:val="0"/>
          <w:numId w:val="5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 w:line="360" w:lineRule="auto"/>
        <w:ind w:hanging="35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z w:val="28"/>
          <w:szCs w:val="28"/>
        </w:rPr>
        <w:lastRenderedPageBreak/>
        <w:t>прогнозирование конечного результата и самостоятельный отбор средств и способов работы для его получения;</w:t>
      </w:r>
    </w:p>
    <w:p w:rsidR="00426B6E" w:rsidRPr="00B71EA4" w:rsidRDefault="00426B6E" w:rsidP="00092382">
      <w:pPr>
        <w:widowControl w:val="0"/>
        <w:numPr>
          <w:ilvl w:val="0"/>
          <w:numId w:val="5"/>
        </w:numPr>
        <w:shd w:val="clear" w:color="auto" w:fill="FFFFFF"/>
        <w:tabs>
          <w:tab w:val="left" w:pos="355"/>
          <w:tab w:val="left" w:pos="7939"/>
        </w:tabs>
        <w:autoSpaceDE w:val="0"/>
        <w:autoSpaceDN w:val="0"/>
        <w:adjustRightInd w:val="0"/>
        <w:spacing w:after="0" w:line="360" w:lineRule="auto"/>
        <w:ind w:hanging="35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pacing w:val="-1"/>
          <w:sz w:val="28"/>
          <w:szCs w:val="28"/>
        </w:rPr>
        <w:t>владение некоторыми видам общественно-организационного труда</w:t>
      </w:r>
      <w:r w:rsidRPr="00B71EA4">
        <w:rPr>
          <w:rFonts w:eastAsia="Times New Roman"/>
          <w:sz w:val="28"/>
          <w:szCs w:val="28"/>
        </w:rPr>
        <w:tab/>
      </w:r>
      <w:r w:rsidRPr="00B71EA4">
        <w:rPr>
          <w:rFonts w:ascii="Times New Roman" w:eastAsia="Times New Roman" w:cs="Times New Roman"/>
          <w:spacing w:val="-3"/>
          <w:sz w:val="28"/>
          <w:szCs w:val="28"/>
        </w:rPr>
        <w:t>(</w:t>
      </w:r>
      <w:r w:rsidRPr="00B71EA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выполнение </w:t>
      </w:r>
      <w:r w:rsidRPr="00B71EA4">
        <w:rPr>
          <w:rFonts w:ascii="Times New Roman" w:eastAsia="Times New Roman" w:hAnsi="Times New Roman" w:cs="Times New Roman"/>
          <w:sz w:val="28"/>
          <w:szCs w:val="28"/>
        </w:rPr>
        <w:t>обязанностей бригадира рабочей группы, старосты класса, звеньевого); понимание общественной значимости своего труда, своих достижений в области трудовой деятельности; способность к самооценке; понимание необходимости гармоничного сосуществования предметного мира с миром природы.</w:t>
      </w:r>
    </w:p>
    <w:p w:rsidR="0012191A" w:rsidRPr="00092382" w:rsidRDefault="00426B6E" w:rsidP="00092382">
      <w:pPr>
        <w:shd w:val="clear" w:color="auto" w:fill="FFFFFF"/>
        <w:spacing w:after="0" w:line="360" w:lineRule="auto"/>
        <w:jc w:val="both"/>
        <w:rPr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При оценке предметных результатов учитывается уровень самостоятельности обучающегося и особенности его развития.</w:t>
      </w:r>
    </w:p>
    <w:p w:rsidR="00426B6E" w:rsidRPr="00B71EA4" w:rsidRDefault="00426B6E" w:rsidP="00092382">
      <w:pPr>
        <w:spacing w:after="0" w:line="360" w:lineRule="auto"/>
        <w:jc w:val="center"/>
        <w:rPr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Система оценки достижения </w:t>
      </w:r>
      <w:proofErr w:type="gramStart"/>
      <w:r w:rsidRPr="00B71EA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обучающимися</w:t>
      </w:r>
      <w:proofErr w:type="gramEnd"/>
    </w:p>
    <w:p w:rsidR="00426B6E" w:rsidRPr="00B71EA4" w:rsidRDefault="00426B6E" w:rsidP="00092382">
      <w:pPr>
        <w:shd w:val="clear" w:color="auto" w:fill="FFFFFF"/>
        <w:spacing w:after="0" w:line="360" w:lineRule="auto"/>
        <w:jc w:val="center"/>
        <w:rPr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b/>
          <w:bCs/>
          <w:sz w:val="28"/>
          <w:szCs w:val="28"/>
        </w:rPr>
        <w:t>с умственной отсталостью планируемых результатов освоения рабочей</w:t>
      </w:r>
    </w:p>
    <w:p w:rsidR="00426B6E" w:rsidRPr="00B71EA4" w:rsidRDefault="00426B6E" w:rsidP="00092382">
      <w:pPr>
        <w:shd w:val="clear" w:color="auto" w:fill="FFFFFF"/>
        <w:spacing w:after="0" w:line="360" w:lineRule="auto"/>
        <w:jc w:val="center"/>
        <w:rPr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программы по учебно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му предмету «Профильный труд» (Столярное дело</w:t>
      </w:r>
      <w:r w:rsidRPr="00B71EA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)</w:t>
      </w:r>
    </w:p>
    <w:p w:rsidR="00426B6E" w:rsidRPr="00B71EA4" w:rsidRDefault="00426B6E" w:rsidP="00092382">
      <w:pPr>
        <w:shd w:val="clear" w:color="auto" w:fill="FFFFFF"/>
        <w:spacing w:after="0" w:line="360" w:lineRule="auto"/>
        <w:jc w:val="center"/>
        <w:rPr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 10-12 классах</w:t>
      </w:r>
    </w:p>
    <w:p w:rsidR="00426B6E" w:rsidRPr="00B71EA4" w:rsidRDefault="00426B6E" w:rsidP="00092382">
      <w:pPr>
        <w:shd w:val="clear" w:color="auto" w:fill="FFFFFF"/>
        <w:spacing w:after="0" w:line="360" w:lineRule="auto"/>
        <w:ind w:firstLine="562"/>
        <w:rPr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z w:val="28"/>
          <w:szCs w:val="28"/>
        </w:rPr>
        <w:t xml:space="preserve">Оценка личностных результатов предполагает, прежде всего, оценку </w:t>
      </w:r>
      <w:r w:rsidRPr="00B71EA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продвижения обучающегося в овладении социальными (жизненными) компетенциями, </w:t>
      </w:r>
      <w:r w:rsidRPr="00B71EA4">
        <w:rPr>
          <w:rFonts w:ascii="Times New Roman" w:eastAsia="Times New Roman" w:hAnsi="Times New Roman" w:cs="Times New Roman"/>
          <w:sz w:val="28"/>
          <w:szCs w:val="28"/>
        </w:rPr>
        <w:t>может быть представлена в условных единицах:</w:t>
      </w:r>
    </w:p>
    <w:p w:rsidR="00426B6E" w:rsidRPr="00B71EA4" w:rsidRDefault="00426B6E" w:rsidP="00092382">
      <w:pPr>
        <w:widowControl w:val="0"/>
        <w:numPr>
          <w:ilvl w:val="0"/>
          <w:numId w:val="6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1EA4">
        <w:rPr>
          <w:rFonts w:ascii="Times New Roman" w:hAnsi="Times New Roman" w:cs="Times New Roman"/>
          <w:spacing w:val="-1"/>
          <w:sz w:val="28"/>
          <w:szCs w:val="28"/>
        </w:rPr>
        <w:t xml:space="preserve">0 </w:t>
      </w:r>
      <w:r w:rsidRPr="00B71EA4">
        <w:rPr>
          <w:rFonts w:ascii="Times New Roman" w:eastAsia="Times New Roman" w:hAnsi="Times New Roman" w:cs="Times New Roman"/>
          <w:spacing w:val="-1"/>
          <w:sz w:val="28"/>
          <w:szCs w:val="28"/>
        </w:rPr>
        <w:t>баллов - нет фиксируемой динамики;</w:t>
      </w:r>
    </w:p>
    <w:p w:rsidR="00426B6E" w:rsidRPr="00B71EA4" w:rsidRDefault="00426B6E" w:rsidP="00092382">
      <w:pPr>
        <w:widowControl w:val="0"/>
        <w:numPr>
          <w:ilvl w:val="0"/>
          <w:numId w:val="6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1EA4">
        <w:rPr>
          <w:rFonts w:ascii="Times New Roman" w:hAnsi="Times New Roman" w:cs="Times New Roman"/>
          <w:spacing w:val="-2"/>
          <w:sz w:val="28"/>
          <w:szCs w:val="28"/>
        </w:rPr>
        <w:t xml:space="preserve">1 </w:t>
      </w:r>
      <w:r w:rsidRPr="00B71EA4">
        <w:rPr>
          <w:rFonts w:ascii="Times New Roman" w:eastAsia="Times New Roman" w:hAnsi="Times New Roman" w:cs="Times New Roman"/>
          <w:spacing w:val="-2"/>
          <w:sz w:val="28"/>
          <w:szCs w:val="28"/>
        </w:rPr>
        <w:t>балл - минимальная динамика;</w:t>
      </w:r>
    </w:p>
    <w:p w:rsidR="00426B6E" w:rsidRPr="00B71EA4" w:rsidRDefault="00426B6E" w:rsidP="00092382">
      <w:pPr>
        <w:widowControl w:val="0"/>
        <w:numPr>
          <w:ilvl w:val="0"/>
          <w:numId w:val="6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1EA4">
        <w:rPr>
          <w:rFonts w:ascii="Times New Roman" w:hAnsi="Times New Roman" w:cs="Times New Roman"/>
          <w:spacing w:val="-1"/>
          <w:sz w:val="28"/>
          <w:szCs w:val="28"/>
        </w:rPr>
        <w:t xml:space="preserve">2 </w:t>
      </w:r>
      <w:r w:rsidRPr="00B71EA4">
        <w:rPr>
          <w:rFonts w:ascii="Times New Roman" w:eastAsia="Times New Roman" w:hAnsi="Times New Roman" w:cs="Times New Roman"/>
          <w:spacing w:val="-1"/>
          <w:sz w:val="28"/>
          <w:szCs w:val="28"/>
        </w:rPr>
        <w:t>балла - удовлетворительная динамика;</w:t>
      </w:r>
    </w:p>
    <w:p w:rsidR="00092382" w:rsidRDefault="00426B6E" w:rsidP="0009238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71EA4">
        <w:rPr>
          <w:rFonts w:ascii="Times New Roman" w:hAnsi="Times New Roman" w:cs="Times New Roman"/>
          <w:spacing w:val="-1"/>
          <w:sz w:val="28"/>
          <w:szCs w:val="28"/>
        </w:rPr>
        <w:t xml:space="preserve">3 </w:t>
      </w:r>
      <w:r w:rsidRPr="00B71EA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балла - </w:t>
      </w:r>
      <w:proofErr w:type="gramStart"/>
      <w:r w:rsidRPr="00B71EA4">
        <w:rPr>
          <w:rFonts w:ascii="Times New Roman" w:eastAsia="Times New Roman" w:hAnsi="Times New Roman" w:cs="Times New Roman"/>
          <w:spacing w:val="-1"/>
          <w:sz w:val="28"/>
          <w:szCs w:val="28"/>
        </w:rPr>
        <w:t>значительная</w:t>
      </w:r>
      <w:proofErr w:type="gramEnd"/>
      <w:r w:rsidRPr="00B71EA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динамик</w:t>
      </w:r>
      <w:r w:rsidR="00092382" w:rsidRPr="000923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92382" w:rsidRPr="00B71EA4" w:rsidRDefault="00092382" w:rsidP="00092382">
      <w:pPr>
        <w:shd w:val="clear" w:color="auto" w:fill="FFFFFF"/>
        <w:spacing w:after="0" w:line="360" w:lineRule="auto"/>
        <w:rPr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z w:val="28"/>
          <w:szCs w:val="28"/>
        </w:rPr>
        <w:lastRenderedPageBreak/>
        <w:t>Критерии оценки предметных результатов</w:t>
      </w:r>
    </w:p>
    <w:p w:rsidR="00092382" w:rsidRPr="00B71EA4" w:rsidRDefault="00092382" w:rsidP="00092382">
      <w:pPr>
        <w:shd w:val="clear" w:color="auto" w:fill="FFFFFF"/>
        <w:spacing w:after="0" w:line="360" w:lineRule="auto"/>
        <w:rPr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z w:val="28"/>
          <w:szCs w:val="28"/>
        </w:rPr>
        <w:t xml:space="preserve">Теоретическая часть: </w:t>
      </w:r>
      <w:r w:rsidRPr="00B71EA4">
        <w:rPr>
          <w:rFonts w:ascii="Times New Roman" w:eastAsia="Times New Roman" w:hAnsi="Times New Roman" w:cs="Times New Roman"/>
          <w:spacing w:val="-2"/>
          <w:sz w:val="28"/>
          <w:szCs w:val="28"/>
        </w:rPr>
        <w:t>Оценка «5» ставится, если:</w:t>
      </w:r>
    </w:p>
    <w:p w:rsidR="00092382" w:rsidRPr="00B71EA4" w:rsidRDefault="00092382" w:rsidP="00092382">
      <w:pPr>
        <w:widowControl w:val="0"/>
        <w:numPr>
          <w:ilvl w:val="0"/>
          <w:numId w:val="6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z w:val="28"/>
          <w:szCs w:val="28"/>
        </w:rPr>
        <w:t>теоретический материал усвоен в полном объёме;</w:t>
      </w:r>
    </w:p>
    <w:p w:rsidR="00092382" w:rsidRPr="00B71EA4" w:rsidRDefault="00092382" w:rsidP="00092382">
      <w:pPr>
        <w:widowControl w:val="0"/>
        <w:numPr>
          <w:ilvl w:val="0"/>
          <w:numId w:val="6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изложен без существенных ошибок с применением </w:t>
      </w:r>
      <w:r w:rsidRPr="00B71EA4">
        <w:rPr>
          <w:rFonts w:ascii="Times New Roman" w:eastAsia="Times New Roman" w:hAnsi="Times New Roman" w:cs="Times New Roman"/>
          <w:sz w:val="28"/>
          <w:szCs w:val="28"/>
        </w:rPr>
        <w:t>профессиональной терминологии.</w:t>
      </w:r>
    </w:p>
    <w:p w:rsidR="00092382" w:rsidRPr="00B71EA4" w:rsidRDefault="00092382" w:rsidP="00092382">
      <w:pPr>
        <w:shd w:val="clear" w:color="auto" w:fill="FFFFFF"/>
        <w:spacing w:after="0" w:line="360" w:lineRule="auto"/>
        <w:rPr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z w:val="28"/>
          <w:szCs w:val="28"/>
        </w:rPr>
        <w:t>Оценка «4» ставится, если:</w:t>
      </w:r>
    </w:p>
    <w:p w:rsidR="00092382" w:rsidRPr="00B71EA4" w:rsidRDefault="00092382" w:rsidP="00092382">
      <w:pPr>
        <w:widowControl w:val="0"/>
        <w:numPr>
          <w:ilvl w:val="0"/>
          <w:numId w:val="6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 усвоении теоретического материала допущены незначительные </w:t>
      </w:r>
      <w:r w:rsidRPr="00B71EA4">
        <w:rPr>
          <w:rFonts w:ascii="Times New Roman" w:eastAsia="Times New Roman" w:hAnsi="Times New Roman" w:cs="Times New Roman"/>
          <w:sz w:val="28"/>
          <w:szCs w:val="28"/>
        </w:rPr>
        <w:t>пробелы, ошибки,</w:t>
      </w:r>
    </w:p>
    <w:p w:rsidR="00092382" w:rsidRPr="00B71EA4" w:rsidRDefault="00092382" w:rsidP="00092382">
      <w:pPr>
        <w:widowControl w:val="0"/>
        <w:numPr>
          <w:ilvl w:val="0"/>
          <w:numId w:val="6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z w:val="28"/>
          <w:szCs w:val="28"/>
        </w:rPr>
        <w:t>материал изложен неточно,</w:t>
      </w:r>
    </w:p>
    <w:p w:rsidR="00092382" w:rsidRPr="00B71EA4" w:rsidRDefault="00092382" w:rsidP="00092382">
      <w:pPr>
        <w:widowControl w:val="0"/>
        <w:numPr>
          <w:ilvl w:val="0"/>
          <w:numId w:val="6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применялись дополнительные наводящие вопросы. </w:t>
      </w:r>
      <w:r w:rsidRPr="00B71EA4">
        <w:rPr>
          <w:rFonts w:ascii="Times New Roman" w:eastAsia="Times New Roman" w:hAnsi="Times New Roman" w:cs="Times New Roman"/>
          <w:sz w:val="28"/>
          <w:szCs w:val="28"/>
        </w:rPr>
        <w:t>Оценка «3» ставится, если:</w:t>
      </w:r>
    </w:p>
    <w:p w:rsidR="00092382" w:rsidRPr="00B71EA4" w:rsidRDefault="00092382" w:rsidP="00092382">
      <w:pPr>
        <w:widowControl w:val="0"/>
        <w:numPr>
          <w:ilvl w:val="0"/>
          <w:numId w:val="6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 усвоении теоретического материала имеются существенные </w:t>
      </w:r>
      <w:r w:rsidRPr="00B71EA4">
        <w:rPr>
          <w:rFonts w:ascii="Times New Roman" w:eastAsia="Times New Roman" w:hAnsi="Times New Roman" w:cs="Times New Roman"/>
          <w:sz w:val="28"/>
          <w:szCs w:val="28"/>
        </w:rPr>
        <w:t>пробелы,</w:t>
      </w:r>
    </w:p>
    <w:p w:rsidR="00092382" w:rsidRPr="00B71EA4" w:rsidRDefault="00092382" w:rsidP="00092382">
      <w:pPr>
        <w:widowControl w:val="0"/>
        <w:numPr>
          <w:ilvl w:val="0"/>
          <w:numId w:val="6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z w:val="28"/>
          <w:szCs w:val="28"/>
        </w:rPr>
        <w:t>ответ не самостоятельный,</w:t>
      </w:r>
    </w:p>
    <w:p w:rsidR="00092382" w:rsidRPr="00B71EA4" w:rsidRDefault="00092382" w:rsidP="00092382">
      <w:pPr>
        <w:widowControl w:val="0"/>
        <w:numPr>
          <w:ilvl w:val="0"/>
          <w:numId w:val="6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дополнительные наводящие вопросы. </w:t>
      </w:r>
      <w:r w:rsidRPr="00B71EA4">
        <w:rPr>
          <w:rFonts w:ascii="Times New Roman" w:eastAsia="Times New Roman" w:hAnsi="Times New Roman" w:cs="Times New Roman"/>
          <w:sz w:val="28"/>
          <w:szCs w:val="28"/>
        </w:rPr>
        <w:t>Оценка «2» не ставится. Практическая часть:</w:t>
      </w:r>
    </w:p>
    <w:p w:rsidR="00092382" w:rsidRPr="00B71EA4" w:rsidRDefault="00092382" w:rsidP="00092382">
      <w:pPr>
        <w:shd w:val="clear" w:color="auto" w:fill="FFFFFF"/>
        <w:spacing w:after="0" w:line="360" w:lineRule="auto"/>
        <w:rPr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z w:val="28"/>
          <w:szCs w:val="28"/>
        </w:rPr>
        <w:t>Оценка «5» ставится если:</w:t>
      </w:r>
    </w:p>
    <w:p w:rsidR="00092382" w:rsidRPr="00B71EA4" w:rsidRDefault="00092382" w:rsidP="00092382">
      <w:pPr>
        <w:widowControl w:val="0"/>
        <w:numPr>
          <w:ilvl w:val="0"/>
          <w:numId w:val="6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качество выполненной работы полностью соответствует </w:t>
      </w:r>
      <w:r w:rsidRPr="00B71EA4">
        <w:rPr>
          <w:rFonts w:ascii="Times New Roman" w:eastAsia="Times New Roman" w:hAnsi="Times New Roman" w:cs="Times New Roman"/>
          <w:sz w:val="28"/>
          <w:szCs w:val="28"/>
        </w:rPr>
        <w:t>технологическим требованиям</w:t>
      </w:r>
    </w:p>
    <w:p w:rsidR="00092382" w:rsidRPr="00B71EA4" w:rsidRDefault="00092382" w:rsidP="00092382">
      <w:pPr>
        <w:widowControl w:val="0"/>
        <w:numPr>
          <w:ilvl w:val="0"/>
          <w:numId w:val="6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работа выполнена самостоятельно. </w:t>
      </w:r>
      <w:r w:rsidRPr="00B71EA4">
        <w:rPr>
          <w:rFonts w:ascii="Times New Roman" w:eastAsia="Times New Roman" w:hAnsi="Times New Roman" w:cs="Times New Roman"/>
          <w:sz w:val="28"/>
          <w:szCs w:val="28"/>
        </w:rPr>
        <w:t>Оценка «4» ставится если:</w:t>
      </w:r>
    </w:p>
    <w:p w:rsidR="00092382" w:rsidRPr="00B71EA4" w:rsidRDefault="00092382" w:rsidP="00092382">
      <w:pPr>
        <w:widowControl w:val="0"/>
        <w:numPr>
          <w:ilvl w:val="0"/>
          <w:numId w:val="6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z w:val="28"/>
          <w:szCs w:val="28"/>
        </w:rPr>
        <w:t>к качеству выполненной работы имеются замечания;</w:t>
      </w:r>
    </w:p>
    <w:p w:rsidR="00092382" w:rsidRPr="00B71EA4" w:rsidRDefault="00092382" w:rsidP="00092382">
      <w:pPr>
        <w:widowControl w:val="0"/>
        <w:numPr>
          <w:ilvl w:val="0"/>
          <w:numId w:val="6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pacing w:val="-1"/>
          <w:sz w:val="28"/>
          <w:szCs w:val="28"/>
        </w:rPr>
        <w:t>качество частично не соответствует технологическим требованиям;</w:t>
      </w:r>
    </w:p>
    <w:p w:rsidR="00092382" w:rsidRPr="00B71EA4" w:rsidRDefault="00092382" w:rsidP="00092382">
      <w:pPr>
        <w:widowControl w:val="0"/>
        <w:numPr>
          <w:ilvl w:val="0"/>
          <w:numId w:val="6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работа выполнена самостоятельно. </w:t>
      </w:r>
      <w:r w:rsidRPr="00B71EA4">
        <w:rPr>
          <w:rFonts w:ascii="Times New Roman" w:eastAsia="Times New Roman" w:hAnsi="Times New Roman" w:cs="Times New Roman"/>
          <w:sz w:val="28"/>
          <w:szCs w:val="28"/>
        </w:rPr>
        <w:t>Оценка «3» ставится если:</w:t>
      </w:r>
    </w:p>
    <w:p w:rsidR="00092382" w:rsidRPr="00B71EA4" w:rsidRDefault="00092382" w:rsidP="00092382">
      <w:pPr>
        <w:widowControl w:val="0"/>
        <w:numPr>
          <w:ilvl w:val="0"/>
          <w:numId w:val="6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качество выполненной работы не соответствует технологическим </w:t>
      </w:r>
      <w:r w:rsidRPr="00B71EA4">
        <w:rPr>
          <w:rFonts w:ascii="Times New Roman" w:eastAsia="Times New Roman" w:hAnsi="Times New Roman" w:cs="Times New Roman"/>
          <w:sz w:val="28"/>
          <w:szCs w:val="28"/>
        </w:rPr>
        <w:t>требованиям;</w:t>
      </w:r>
    </w:p>
    <w:p w:rsidR="00092382" w:rsidRPr="00B71EA4" w:rsidRDefault="00092382" w:rsidP="00092382">
      <w:pPr>
        <w:widowControl w:val="0"/>
        <w:numPr>
          <w:ilvl w:val="0"/>
          <w:numId w:val="6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работа выполнена с помощью учителя. </w:t>
      </w:r>
      <w:r w:rsidRPr="00B71EA4">
        <w:rPr>
          <w:rFonts w:ascii="Times New Roman" w:eastAsia="Times New Roman" w:hAnsi="Times New Roman" w:cs="Times New Roman"/>
          <w:sz w:val="28"/>
          <w:szCs w:val="28"/>
        </w:rPr>
        <w:t>Оценка «2» не ставится.</w:t>
      </w:r>
    </w:p>
    <w:p w:rsidR="00426B6E" w:rsidRPr="00B71EA4" w:rsidRDefault="00426B6E" w:rsidP="00092382">
      <w:pPr>
        <w:widowControl w:val="0"/>
        <w:shd w:val="clear" w:color="auto" w:fill="FFFFFF"/>
        <w:tabs>
          <w:tab w:val="left" w:pos="403"/>
        </w:tabs>
        <w:autoSpaceDE w:val="0"/>
        <w:autoSpaceDN w:val="0"/>
        <w:adjustRightInd w:val="0"/>
        <w:spacing w:after="100" w:afterAutospacing="1" w:line="360" w:lineRule="auto"/>
        <w:rPr>
          <w:rFonts w:ascii="Times New Roman" w:hAnsi="Times New Roman" w:cs="Times New Roman"/>
          <w:sz w:val="28"/>
          <w:szCs w:val="28"/>
        </w:rPr>
        <w:sectPr w:rsidR="00426B6E" w:rsidRPr="00B71EA4" w:rsidSect="005F7B96">
          <w:pgSz w:w="16834" w:h="11909" w:orient="landscape"/>
          <w:pgMar w:top="1701" w:right="1134" w:bottom="851" w:left="1134" w:header="720" w:footer="720" w:gutter="0"/>
          <w:cols w:space="60"/>
          <w:noEndnote/>
          <w:docGrid w:linePitch="299"/>
        </w:sectPr>
      </w:pPr>
    </w:p>
    <w:p w:rsidR="00426B6E" w:rsidRPr="00B71EA4" w:rsidRDefault="006B7654" w:rsidP="00092382">
      <w:pPr>
        <w:shd w:val="clear" w:color="auto" w:fill="FFFFFF"/>
        <w:spacing w:after="0" w:line="360" w:lineRule="auto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III</w:t>
      </w:r>
      <w:r w:rsidR="00426B6E" w:rsidRPr="00B71EA4">
        <w:rPr>
          <w:rFonts w:ascii="Times New Roman" w:eastAsia="Times New Roman" w:hAnsi="Times New Roman" w:cs="Times New Roman"/>
          <w:b/>
          <w:bCs/>
          <w:sz w:val="28"/>
          <w:szCs w:val="28"/>
        </w:rPr>
        <w:t>. СОДЕРЖАНИЕ ОБУЧЕНИЯ</w:t>
      </w:r>
    </w:p>
    <w:p w:rsidR="00426B6E" w:rsidRPr="00B71EA4" w:rsidRDefault="00426B6E" w:rsidP="00092382">
      <w:pPr>
        <w:shd w:val="clear" w:color="auto" w:fill="FFFFFF"/>
        <w:spacing w:after="0" w:line="360" w:lineRule="auto"/>
        <w:ind w:firstLine="706"/>
        <w:jc w:val="both"/>
        <w:rPr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z w:val="28"/>
          <w:szCs w:val="28"/>
        </w:rPr>
        <w:t>Обучение профильному труду в 10-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B71EA4">
        <w:rPr>
          <w:rFonts w:ascii="Times New Roman" w:eastAsia="Times New Roman" w:hAnsi="Times New Roman" w:cs="Times New Roman"/>
          <w:sz w:val="28"/>
          <w:szCs w:val="28"/>
        </w:rPr>
        <w:t xml:space="preserve"> классе носит практическую направленность и тесно связано с другими учебными предметами, жизнью, готовит </w:t>
      </w:r>
      <w:proofErr w:type="gramStart"/>
      <w:r w:rsidRPr="00B71EA4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B71EA4">
        <w:rPr>
          <w:rFonts w:ascii="Times New Roman" w:eastAsia="Times New Roman" w:hAnsi="Times New Roman" w:cs="Times New Roman"/>
          <w:sz w:val="28"/>
          <w:szCs w:val="28"/>
        </w:rPr>
        <w:t xml:space="preserve"> к овладению профессионально-трудовыми знаниями и навыками.</w:t>
      </w:r>
    </w:p>
    <w:p w:rsidR="00426B6E" w:rsidRPr="00B71EA4" w:rsidRDefault="00FC7DF2" w:rsidP="00092382">
      <w:pPr>
        <w:shd w:val="clear" w:color="auto" w:fill="FFFFFF"/>
        <w:tabs>
          <w:tab w:val="left" w:pos="2482"/>
          <w:tab w:val="left" w:pos="4229"/>
          <w:tab w:val="left" w:pos="5040"/>
          <w:tab w:val="left" w:pos="6974"/>
          <w:tab w:val="left" w:pos="8573"/>
        </w:tabs>
        <w:spacing w:after="0" w:line="360" w:lineRule="auto"/>
        <w:ind w:firstLine="56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 по Труд (технологии)</w:t>
      </w:r>
      <w:r w:rsidR="00426B6E" w:rsidRPr="00B71EA4">
        <w:rPr>
          <w:rFonts w:ascii="Times New Roman" w:eastAsia="Times New Roman" w:hAnsi="Times New Roman" w:cs="Times New Roman"/>
          <w:sz w:val="28"/>
          <w:szCs w:val="28"/>
        </w:rPr>
        <w:t xml:space="preserve"> X-XII в классах определяет содержание и уровень</w:t>
      </w:r>
      <w:r w:rsidR="00426B6E" w:rsidRPr="00B71EA4">
        <w:rPr>
          <w:rFonts w:ascii="Times New Roman" w:eastAsia="Times New Roman" w:hAnsi="Times New Roman" w:cs="Times New Roman"/>
          <w:sz w:val="28"/>
          <w:szCs w:val="28"/>
        </w:rPr>
        <w:br/>
        <w:t xml:space="preserve">основных знаний и </w:t>
      </w:r>
      <w:proofErr w:type="gramStart"/>
      <w:r w:rsidR="00426B6E" w:rsidRPr="00B71EA4">
        <w:rPr>
          <w:rFonts w:ascii="Times New Roman" w:eastAsia="Times New Roman" w:hAnsi="Times New Roman" w:cs="Times New Roman"/>
          <w:sz w:val="28"/>
          <w:szCs w:val="28"/>
        </w:rPr>
        <w:t>умений</w:t>
      </w:r>
      <w:proofErr w:type="gramEnd"/>
      <w:r w:rsidR="00426B6E" w:rsidRPr="00B71EA4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по технологии ручной и машинной обработки</w:t>
      </w:r>
      <w:r w:rsidR="00426B6E" w:rsidRPr="00B71EA4">
        <w:rPr>
          <w:rFonts w:ascii="Times New Roman" w:eastAsia="Times New Roman" w:hAnsi="Times New Roman" w:cs="Times New Roman"/>
          <w:sz w:val="28"/>
          <w:szCs w:val="28"/>
        </w:rPr>
        <w:br/>
      </w:r>
      <w:r w:rsidR="00426B6E" w:rsidRPr="00B71EA4">
        <w:rPr>
          <w:rFonts w:ascii="Times New Roman" w:eastAsia="Times New Roman" w:hAnsi="Times New Roman" w:cs="Times New Roman"/>
          <w:spacing w:val="-2"/>
          <w:sz w:val="28"/>
          <w:szCs w:val="28"/>
        </w:rPr>
        <w:t>производственных</w:t>
      </w:r>
      <w:r w:rsidR="00426B6E" w:rsidRPr="00B71EA4">
        <w:rPr>
          <w:rFonts w:eastAsia="Times New Roman"/>
          <w:sz w:val="28"/>
          <w:szCs w:val="28"/>
        </w:rPr>
        <w:tab/>
      </w:r>
      <w:r w:rsidR="00426B6E" w:rsidRPr="00B71EA4">
        <w:rPr>
          <w:rFonts w:ascii="Times New Roman" w:eastAsia="Times New Roman" w:hAnsi="Times New Roman" w:cs="Times New Roman"/>
          <w:spacing w:val="-2"/>
          <w:sz w:val="28"/>
          <w:szCs w:val="28"/>
        </w:rPr>
        <w:t>материалов</w:t>
      </w:r>
      <w:r w:rsidR="00426B6E" w:rsidRPr="00B71EA4">
        <w:rPr>
          <w:rFonts w:eastAsia="Times New Roman"/>
          <w:sz w:val="28"/>
          <w:szCs w:val="28"/>
        </w:rPr>
        <w:tab/>
      </w:r>
      <w:r w:rsidR="00426B6E" w:rsidRPr="00B71EA4">
        <w:rPr>
          <w:rFonts w:ascii="Times New Roman" w:eastAsia="Times New Roman" w:hAnsi="Times New Roman" w:cs="Times New Roman"/>
          <w:spacing w:val="-4"/>
          <w:sz w:val="28"/>
          <w:szCs w:val="28"/>
        </w:rPr>
        <w:t>по</w:t>
      </w:r>
      <w:r w:rsidR="00426B6E" w:rsidRPr="00B71EA4">
        <w:rPr>
          <w:rFonts w:eastAsia="Times New Roman"/>
          <w:sz w:val="28"/>
          <w:szCs w:val="28"/>
        </w:rPr>
        <w:tab/>
      </w:r>
      <w:r w:rsidR="00426B6E" w:rsidRPr="00B71EA4">
        <w:rPr>
          <w:rFonts w:ascii="Times New Roman" w:eastAsia="Times New Roman" w:hAnsi="Times New Roman" w:cs="Times New Roman"/>
          <w:spacing w:val="-2"/>
          <w:sz w:val="28"/>
          <w:szCs w:val="28"/>
        </w:rPr>
        <w:t>реализуемым</w:t>
      </w:r>
      <w:r w:rsidR="00426B6E" w:rsidRPr="00B71EA4">
        <w:rPr>
          <w:rFonts w:eastAsia="Times New Roman"/>
          <w:sz w:val="28"/>
          <w:szCs w:val="28"/>
        </w:rPr>
        <w:tab/>
      </w:r>
      <w:r w:rsidR="00426B6E" w:rsidRPr="00B71EA4">
        <w:rPr>
          <w:rFonts w:ascii="Times New Roman" w:eastAsia="Times New Roman" w:hAnsi="Times New Roman" w:cs="Times New Roman"/>
          <w:spacing w:val="-2"/>
          <w:sz w:val="28"/>
          <w:szCs w:val="28"/>
        </w:rPr>
        <w:t>профилям</w:t>
      </w:r>
      <w:r w:rsidR="00426B6E">
        <w:rPr>
          <w:rFonts w:eastAsia="Times New Roman"/>
          <w:sz w:val="28"/>
          <w:szCs w:val="28"/>
        </w:rPr>
        <w:t xml:space="preserve"> </w:t>
      </w:r>
      <w:r w:rsidR="00426B6E" w:rsidRPr="00B71EA4">
        <w:rPr>
          <w:rFonts w:ascii="Times New Roman" w:eastAsia="Times New Roman" w:hAnsi="Times New Roman" w:cs="Times New Roman"/>
          <w:spacing w:val="-2"/>
          <w:sz w:val="28"/>
          <w:szCs w:val="28"/>
        </w:rPr>
        <w:t>трудового</w:t>
      </w:r>
    </w:p>
    <w:p w:rsidR="00426B6E" w:rsidRPr="00B71EA4" w:rsidRDefault="00426B6E" w:rsidP="00092382">
      <w:pPr>
        <w:shd w:val="clear" w:color="auto" w:fill="FFFFFF"/>
        <w:spacing w:after="0" w:line="360" w:lineRule="auto"/>
        <w:jc w:val="both"/>
        <w:rPr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pacing w:val="-1"/>
          <w:sz w:val="28"/>
          <w:szCs w:val="28"/>
        </w:rPr>
        <w:t>обучения.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71EA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Распределение учебного материала осуществляется концентрически, что позволяет </w:t>
      </w:r>
      <w:r w:rsidRPr="00B71EA4">
        <w:rPr>
          <w:rFonts w:ascii="Times New Roman" w:eastAsia="Times New Roman" w:hAnsi="Times New Roman" w:cs="Times New Roman"/>
          <w:sz w:val="28"/>
          <w:szCs w:val="28"/>
        </w:rPr>
        <w:t>обеспечить постепенный переход от исключительно практического изучения профильного труда к практико-теоретическому изучению, с учётом значимости усваиваемых знаний и умений формирования жизненных компетенций.</w:t>
      </w:r>
    </w:p>
    <w:p w:rsidR="00426B6E" w:rsidRPr="00B71EA4" w:rsidRDefault="00426B6E" w:rsidP="00092382">
      <w:pPr>
        <w:shd w:val="clear" w:color="auto" w:fill="FFFFFF"/>
        <w:spacing w:after="0" w:line="360" w:lineRule="auto"/>
        <w:rPr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z w:val="28"/>
          <w:szCs w:val="28"/>
        </w:rPr>
        <w:t xml:space="preserve">Программа 10-12 </w:t>
      </w:r>
      <w:proofErr w:type="gramStart"/>
      <w:r w:rsidRPr="00B71EA4">
        <w:rPr>
          <w:rFonts w:ascii="Times New Roman" w:eastAsia="Times New Roman" w:hAnsi="Times New Roman" w:cs="Times New Roman"/>
          <w:sz w:val="28"/>
          <w:szCs w:val="28"/>
        </w:rPr>
        <w:t>классах</w:t>
      </w:r>
      <w:proofErr w:type="gramEnd"/>
      <w:r w:rsidRPr="00B71EA4">
        <w:rPr>
          <w:rFonts w:ascii="Times New Roman" w:eastAsia="Times New Roman" w:hAnsi="Times New Roman" w:cs="Times New Roman"/>
          <w:sz w:val="28"/>
          <w:szCs w:val="28"/>
        </w:rPr>
        <w:t xml:space="preserve"> предусматривает:</w:t>
      </w:r>
    </w:p>
    <w:p w:rsidR="00426B6E" w:rsidRPr="00B71EA4" w:rsidRDefault="00426B6E" w:rsidP="00092382">
      <w:pPr>
        <w:widowControl w:val="0"/>
        <w:numPr>
          <w:ilvl w:val="0"/>
          <w:numId w:val="6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z w:val="28"/>
          <w:szCs w:val="28"/>
        </w:rPr>
        <w:t>знакомство с ассортиментом изделий, изготавливаемых на мебельном производстве,</w:t>
      </w:r>
    </w:p>
    <w:p w:rsidR="00426B6E" w:rsidRPr="00B71EA4" w:rsidRDefault="00426B6E" w:rsidP="00092382">
      <w:pPr>
        <w:widowControl w:val="0"/>
        <w:numPr>
          <w:ilvl w:val="0"/>
          <w:numId w:val="6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z w:val="28"/>
          <w:szCs w:val="28"/>
        </w:rPr>
        <w:t>изучение промышленной технологии основных изделий мебельного производства;</w:t>
      </w:r>
    </w:p>
    <w:p w:rsidR="00426B6E" w:rsidRPr="00B71EA4" w:rsidRDefault="00426B6E" w:rsidP="00092382">
      <w:pPr>
        <w:widowControl w:val="0"/>
        <w:numPr>
          <w:ilvl w:val="0"/>
          <w:numId w:val="6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знакомство с названиями материалов, из которых изготавливается мебель, и их </w:t>
      </w:r>
      <w:r w:rsidRPr="00B71EA4">
        <w:rPr>
          <w:rFonts w:ascii="Times New Roman" w:eastAsia="Times New Roman" w:hAnsi="Times New Roman" w:cs="Times New Roman"/>
          <w:sz w:val="28"/>
          <w:szCs w:val="28"/>
        </w:rPr>
        <w:t>технологическими свойствами;</w:t>
      </w:r>
    </w:p>
    <w:p w:rsidR="00426B6E" w:rsidRPr="00B71EA4" w:rsidRDefault="00426B6E" w:rsidP="00092382">
      <w:pPr>
        <w:widowControl w:val="0"/>
        <w:numPr>
          <w:ilvl w:val="0"/>
          <w:numId w:val="6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z w:val="28"/>
          <w:szCs w:val="28"/>
        </w:rPr>
        <w:t>знакомство со всеми видами столярных операций;</w:t>
      </w:r>
    </w:p>
    <w:p w:rsidR="00426B6E" w:rsidRPr="00B71EA4" w:rsidRDefault="00426B6E" w:rsidP="00092382">
      <w:pPr>
        <w:widowControl w:val="0"/>
        <w:numPr>
          <w:ilvl w:val="0"/>
          <w:numId w:val="6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z w:val="28"/>
          <w:szCs w:val="28"/>
        </w:rPr>
        <w:t>знакомство с бригадным разделением труда при изготовлении и сборке изделий,</w:t>
      </w:r>
    </w:p>
    <w:p w:rsidR="00426B6E" w:rsidRPr="00B71EA4" w:rsidRDefault="00426B6E" w:rsidP="00092382">
      <w:pPr>
        <w:widowControl w:val="0"/>
        <w:numPr>
          <w:ilvl w:val="0"/>
          <w:numId w:val="6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z w:val="28"/>
          <w:szCs w:val="28"/>
        </w:rPr>
        <w:t>изучение охраны труда и техники безопасности на столярном и мебельном производстве;</w:t>
      </w:r>
    </w:p>
    <w:p w:rsidR="00426B6E" w:rsidRPr="00B71EA4" w:rsidRDefault="00426B6E" w:rsidP="00092382">
      <w:pPr>
        <w:widowControl w:val="0"/>
        <w:numPr>
          <w:ilvl w:val="0"/>
          <w:numId w:val="6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z w:val="28"/>
          <w:szCs w:val="28"/>
        </w:rPr>
        <w:t>выполнение приёмов художественной отделки столярного изделия;</w:t>
      </w:r>
    </w:p>
    <w:p w:rsidR="00426B6E" w:rsidRPr="00B71EA4" w:rsidRDefault="00426B6E" w:rsidP="00092382">
      <w:pPr>
        <w:widowControl w:val="0"/>
        <w:numPr>
          <w:ilvl w:val="0"/>
          <w:numId w:val="6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z w:val="28"/>
          <w:szCs w:val="28"/>
        </w:rPr>
        <w:t>знакомство со сведениями о механизации и автоматизации мебельного производства;</w:t>
      </w:r>
    </w:p>
    <w:p w:rsidR="00426B6E" w:rsidRPr="00B71EA4" w:rsidRDefault="00426B6E" w:rsidP="00092382">
      <w:pPr>
        <w:widowControl w:val="0"/>
        <w:numPr>
          <w:ilvl w:val="0"/>
          <w:numId w:val="6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z w:val="28"/>
          <w:szCs w:val="28"/>
        </w:rPr>
        <w:t>изучение способов изготовления рамок из багета.</w:t>
      </w:r>
    </w:p>
    <w:p w:rsidR="00426B6E" w:rsidRDefault="00426B6E" w:rsidP="00092382">
      <w:pPr>
        <w:shd w:val="clear" w:color="auto" w:fill="FFFFFF"/>
        <w:spacing w:after="0" w:line="360" w:lineRule="auto"/>
        <w:ind w:firstLine="566"/>
        <w:jc w:val="both"/>
        <w:rPr>
          <w:sz w:val="28"/>
          <w:szCs w:val="28"/>
        </w:rPr>
      </w:pPr>
      <w:r w:rsidRPr="00B71EA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Программа по профильному труду включает теоретические и практические занятия. При составлении программы учтены принципы повторяемости пройденного материала и постепенного ввода нового. Преподавание профильного труда базируется на знаниях, получаемых </w:t>
      </w:r>
      <w:proofErr w:type="gramStart"/>
      <w:r w:rsidRPr="00B71EA4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 w:rsidRPr="00B71EA4">
        <w:rPr>
          <w:rFonts w:ascii="Times New Roman" w:eastAsia="Times New Roman" w:hAnsi="Times New Roman" w:cs="Times New Roman"/>
          <w:sz w:val="28"/>
          <w:szCs w:val="28"/>
        </w:rPr>
        <w:t xml:space="preserve"> на уроках математики, естествознания, истории и других предметов. Данная программа предусматривает обязательное обсуждение характеристик изделия, продумывание плана предстоящей работы, оценку сделанного. Большое внимание уделяется технике безопасности.</w:t>
      </w:r>
    </w:p>
    <w:p w:rsidR="00AD78BF" w:rsidRDefault="00AD78BF" w:rsidP="00FC7DF2">
      <w:pPr>
        <w:shd w:val="clear" w:color="auto" w:fill="FFFFFF"/>
        <w:spacing w:before="845" w:line="514" w:lineRule="exact"/>
        <w:ind w:right="2995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Содержание учебного предмета 10-</w:t>
      </w:r>
      <w:r w:rsidRPr="001219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12 </w:t>
      </w:r>
      <w:proofErr w:type="gramStart"/>
      <w:r w:rsidRPr="0012191A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классах</w:t>
      </w:r>
      <w:proofErr w:type="gramEnd"/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b/>
          <w:bCs/>
          <w:sz w:val="28"/>
          <w:szCs w:val="28"/>
        </w:rPr>
        <w:t>Вводное занятие</w:t>
      </w:r>
    </w:p>
    <w:p w:rsidR="00426B6E" w:rsidRPr="0012191A" w:rsidRDefault="00426B6E" w:rsidP="0012191A">
      <w:pPr>
        <w:shd w:val="clear" w:color="auto" w:fill="FFFFFF"/>
        <w:tabs>
          <w:tab w:val="left" w:pos="8376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spacing w:val="-7"/>
          <w:sz w:val="28"/>
          <w:szCs w:val="28"/>
        </w:rPr>
        <w:t>Теоретические    сведения:    ознакомление    учащихся    с    учебной    мастерской,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191A">
        <w:rPr>
          <w:rFonts w:ascii="Times New Roman" w:eastAsia="Times New Roman" w:hAnsi="Times New Roman" w:cs="Times New Roman"/>
          <w:spacing w:val="-2"/>
          <w:sz w:val="28"/>
          <w:szCs w:val="28"/>
        </w:rPr>
        <w:t>расстановка</w:t>
      </w:r>
      <w:r w:rsidRPr="0012191A">
        <w:rPr>
          <w:rFonts w:ascii="Times New Roman" w:hAnsi="Times New Roman" w:cs="Times New Roman"/>
          <w:sz w:val="28"/>
          <w:szCs w:val="28"/>
        </w:rPr>
        <w:t xml:space="preserve"> </w:t>
      </w:r>
      <w:r w:rsidRPr="0012191A">
        <w:rPr>
          <w:rFonts w:ascii="Times New Roman" w:eastAsia="Times New Roman" w:hAnsi="Times New Roman" w:cs="Times New Roman"/>
          <w:spacing w:val="-2"/>
          <w:sz w:val="28"/>
          <w:szCs w:val="28"/>
        </w:rPr>
        <w:t>учащихся по рабочим местам,     ознакомление с порядком получения и сдачи инструментов и приспособлений.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Pr="0012191A">
        <w:rPr>
          <w:rFonts w:ascii="Times New Roman" w:eastAsia="Times New Roman" w:hAnsi="Times New Roman" w:cs="Times New Roman"/>
          <w:spacing w:val="-11"/>
          <w:sz w:val="28"/>
          <w:szCs w:val="28"/>
        </w:rPr>
        <w:t>Ознакомление     с     режимом     работы,     формами     организации     труда     и</w:t>
      </w:r>
      <w:r w:rsidRPr="0012191A">
        <w:rPr>
          <w:rFonts w:ascii="Times New Roman" w:hAnsi="Times New Roman" w:cs="Times New Roman"/>
          <w:sz w:val="28"/>
          <w:szCs w:val="28"/>
        </w:rPr>
        <w:t xml:space="preserve">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>правилами внутреннего распорядка учебных мастерских.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sz w:val="28"/>
          <w:szCs w:val="28"/>
        </w:rPr>
        <w:t>Практическое обучение: ознакомление учащихся со школьной мастерской, закрепление учащихся по рабочим местам, распределение ответственных за выдачу и сдачу режущего инструмента и приспособлений.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b/>
          <w:bCs/>
          <w:sz w:val="28"/>
          <w:szCs w:val="28"/>
        </w:rPr>
        <w:t>Охрана труда и пожарная безопасность в учебных мастерских.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Теоретические сведения: требования безопасности труда в учебных мастерских и на рабочих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 xml:space="preserve">местах. Виды травм. Меры предупреждения травматизма. Основные правила и инструкции по безопасности труда и их выполнение.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Основные правила </w:t>
      </w:r>
      <w:proofErr w:type="spellStart"/>
      <w:r w:rsidRPr="0012191A">
        <w:rPr>
          <w:rFonts w:ascii="Times New Roman" w:eastAsia="Times New Roman" w:hAnsi="Times New Roman" w:cs="Times New Roman"/>
          <w:sz w:val="28"/>
          <w:szCs w:val="28"/>
        </w:rPr>
        <w:t>электробезопасности</w:t>
      </w:r>
      <w:proofErr w:type="spellEnd"/>
      <w:r w:rsidRPr="0012191A">
        <w:rPr>
          <w:rFonts w:ascii="Times New Roman" w:eastAsia="Times New Roman" w:hAnsi="Times New Roman" w:cs="Times New Roman"/>
          <w:sz w:val="28"/>
          <w:szCs w:val="28"/>
        </w:rPr>
        <w:t>. Причины пожаров в помещениях. Меры предупреждения пожаров. Правила поведения учащихся при пожаре.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sz w:val="28"/>
          <w:szCs w:val="28"/>
        </w:rPr>
        <w:t>Практическое обучение: организация рабочего места, безопасность труда. Рациональный режим труда. Правила внутреннего распорядка и трудовая дисциплина. Инструмент по обслуживанию рабочих мест. Безопасность при выполнении работ.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b/>
          <w:bCs/>
          <w:sz w:val="28"/>
          <w:szCs w:val="28"/>
        </w:rPr>
        <w:t>Художественная отделка столярного изделия.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sz w:val="28"/>
          <w:szCs w:val="28"/>
        </w:rPr>
        <w:t>Изделия. Шкатулка. Коробка для шашек, шахмат.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Теоретические сведения. Эстетические требования к изделию. Материал для маркетри. Цвет,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>текстура разных древесных пород. Окрашивание ножевой фанеры. Перевод рисунка на фанеру. Инструменты для художественной отделки изделия: косяк, циркуль-резак, рейсмус-резак.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sz w:val="28"/>
          <w:szCs w:val="28"/>
        </w:rPr>
        <w:t>Правила пожарной безопасности, в столярной мастерской. Причины возникновения пожара. Меры предупреждения пожара. Правила пользования электронагревательными приборами. Правила поведения при пожаре. Использование первичных сре</w:t>
      </w:r>
      <w:proofErr w:type="gramStart"/>
      <w:r w:rsidRPr="0012191A">
        <w:rPr>
          <w:rFonts w:ascii="Times New Roman" w:eastAsia="Times New Roman" w:hAnsi="Times New Roman" w:cs="Times New Roman"/>
          <w:sz w:val="28"/>
          <w:szCs w:val="28"/>
        </w:rPr>
        <w:t>дств дл</w:t>
      </w:r>
      <w:proofErr w:type="gramEnd"/>
      <w:r w:rsidRPr="0012191A">
        <w:rPr>
          <w:rFonts w:ascii="Times New Roman" w:eastAsia="Times New Roman" w:hAnsi="Times New Roman" w:cs="Times New Roman"/>
          <w:sz w:val="28"/>
          <w:szCs w:val="28"/>
        </w:rPr>
        <w:t xml:space="preserve">я пожаротушения. Практические работы. Организация рабочего места. Выполнение столярных операций по изготовлению изделия-основы. Разметка </w:t>
      </w:r>
      <w:proofErr w:type="spellStart"/>
      <w:r w:rsidRPr="0012191A">
        <w:rPr>
          <w:rFonts w:ascii="Times New Roman" w:eastAsia="Times New Roman" w:hAnsi="Times New Roman" w:cs="Times New Roman"/>
          <w:sz w:val="28"/>
          <w:szCs w:val="28"/>
        </w:rPr>
        <w:t>штапиков</w:t>
      </w:r>
      <w:proofErr w:type="spellEnd"/>
      <w:r w:rsidRPr="0012191A">
        <w:rPr>
          <w:rFonts w:ascii="Times New Roman" w:eastAsia="Times New Roman" w:hAnsi="Times New Roman" w:cs="Times New Roman"/>
          <w:sz w:val="28"/>
          <w:szCs w:val="28"/>
        </w:rPr>
        <w:t xml:space="preserve"> и геометрического рисунка. Нарезание прямых полос. Нарезание </w:t>
      </w:r>
      <w:proofErr w:type="spellStart"/>
      <w:r w:rsidRPr="0012191A">
        <w:rPr>
          <w:rFonts w:ascii="Times New Roman" w:eastAsia="Times New Roman" w:hAnsi="Times New Roman" w:cs="Times New Roman"/>
          <w:sz w:val="28"/>
          <w:szCs w:val="28"/>
        </w:rPr>
        <w:t>штапиков</w:t>
      </w:r>
      <w:proofErr w:type="spellEnd"/>
      <w:r w:rsidRPr="0012191A">
        <w:rPr>
          <w:rFonts w:ascii="Times New Roman" w:eastAsia="Times New Roman" w:hAnsi="Times New Roman" w:cs="Times New Roman"/>
          <w:sz w:val="28"/>
          <w:szCs w:val="28"/>
        </w:rPr>
        <w:t>. Нарезание геометрических фигур. Набор на бумагу геометрического орнамента. Наклеивание набора на изделие.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Практическое повторение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Виды работы. Изготовление журнального столика с художественной отделкой поверхности. </w:t>
      </w:r>
      <w:r w:rsidRPr="001219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Самостоятельная работа.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 xml:space="preserve">Выполнение заказов базового предприятия. </w:t>
      </w:r>
      <w:r w:rsidRPr="0012191A">
        <w:rPr>
          <w:rFonts w:ascii="Times New Roman" w:eastAsia="Times New Roman" w:hAnsi="Times New Roman" w:cs="Times New Roman"/>
          <w:b/>
          <w:bCs/>
          <w:sz w:val="28"/>
          <w:szCs w:val="28"/>
        </w:rPr>
        <w:t>Мебельное производство Изготовление моделей мебели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Изделия. Игрушечная мебель в масштабе 1:2 (1:5) </w:t>
      </w:r>
      <w:proofErr w:type="gramStart"/>
      <w:r w:rsidRPr="0012191A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2191A">
        <w:rPr>
          <w:rFonts w:ascii="Times New Roman" w:eastAsia="Times New Roman" w:hAnsi="Times New Roman" w:cs="Times New Roman"/>
          <w:sz w:val="28"/>
          <w:szCs w:val="28"/>
        </w:rPr>
        <w:t xml:space="preserve"> натуральной для школьной игровой комнаты.</w:t>
      </w:r>
    </w:p>
    <w:p w:rsidR="00426B6E" w:rsidRPr="0012191A" w:rsidRDefault="00426B6E" w:rsidP="0012191A">
      <w:pPr>
        <w:shd w:val="clear" w:color="auto" w:fill="FFFFFF"/>
        <w:tabs>
          <w:tab w:val="left" w:pos="1862"/>
          <w:tab w:val="left" w:pos="3182"/>
          <w:tab w:val="left" w:pos="4090"/>
          <w:tab w:val="left" w:pos="5232"/>
          <w:tab w:val="left" w:pos="5822"/>
          <w:tab w:val="left" w:pos="7387"/>
          <w:tab w:val="left" w:pos="8698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spacing w:val="-2"/>
          <w:sz w:val="28"/>
          <w:szCs w:val="28"/>
        </w:rPr>
        <w:t>Теоретические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ab/>
      </w:r>
      <w:r w:rsidRPr="0012191A">
        <w:rPr>
          <w:rFonts w:ascii="Times New Roman" w:eastAsia="Times New Roman" w:hAnsi="Times New Roman" w:cs="Times New Roman"/>
          <w:spacing w:val="-3"/>
          <w:sz w:val="28"/>
          <w:szCs w:val="28"/>
        </w:rPr>
        <w:t>сведения.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12191A">
        <w:rPr>
          <w:rFonts w:ascii="Times New Roman" w:eastAsia="Times New Roman" w:hAnsi="Times New Roman" w:cs="Times New Roman"/>
          <w:spacing w:val="-2"/>
          <w:sz w:val="28"/>
          <w:szCs w:val="28"/>
        </w:rPr>
        <w:t>Виды</w:t>
      </w:r>
      <w:r w:rsidR="000923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191A">
        <w:rPr>
          <w:rFonts w:ascii="Times New Roman" w:eastAsia="Times New Roman" w:hAnsi="Times New Roman" w:cs="Times New Roman"/>
          <w:spacing w:val="-2"/>
          <w:sz w:val="28"/>
          <w:szCs w:val="28"/>
        </w:rPr>
        <w:t>мебели:</w:t>
      </w:r>
      <w:r w:rsidR="000923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191A">
        <w:rPr>
          <w:rFonts w:ascii="Times New Roman" w:eastAsia="Times New Roman" w:hAnsi="Times New Roman" w:cs="Times New Roman"/>
          <w:spacing w:val="-4"/>
          <w:sz w:val="28"/>
          <w:szCs w:val="28"/>
        </w:rPr>
        <w:t>по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ab/>
      </w:r>
      <w:r w:rsidRPr="0012191A">
        <w:rPr>
          <w:rFonts w:ascii="Times New Roman" w:eastAsia="Times New Roman" w:hAnsi="Times New Roman" w:cs="Times New Roman"/>
          <w:spacing w:val="-2"/>
          <w:sz w:val="28"/>
          <w:szCs w:val="28"/>
        </w:rPr>
        <w:t>назначению</w:t>
      </w:r>
      <w:r w:rsidR="000923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191A">
        <w:rPr>
          <w:rFonts w:ascii="Times New Roman" w:eastAsia="Times New Roman" w:hAnsi="Times New Roman" w:cs="Times New Roman"/>
          <w:spacing w:val="-2"/>
          <w:sz w:val="28"/>
          <w:szCs w:val="28"/>
        </w:rPr>
        <w:t>(бытовая,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191A">
        <w:rPr>
          <w:rFonts w:ascii="Times New Roman" w:eastAsia="Times New Roman" w:hAnsi="Times New Roman" w:cs="Times New Roman"/>
          <w:spacing w:val="-2"/>
          <w:sz w:val="28"/>
          <w:szCs w:val="28"/>
        </w:rPr>
        <w:t>офисная,</w:t>
      </w:r>
      <w:r w:rsidRPr="0012191A">
        <w:rPr>
          <w:rFonts w:ascii="Times New Roman" w:hAnsi="Times New Roman" w:cs="Times New Roman"/>
          <w:sz w:val="28"/>
          <w:szCs w:val="28"/>
        </w:rPr>
        <w:t xml:space="preserve">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>комбинированная), по способу соединения частей (секционная, сборно-разборная, складная, корпусная, брусковая).</w:t>
      </w:r>
      <w:proofErr w:type="gramEnd"/>
      <w:r w:rsidRPr="0012191A">
        <w:rPr>
          <w:rFonts w:ascii="Times New Roman" w:eastAsia="Times New Roman" w:hAnsi="Times New Roman" w:cs="Times New Roman"/>
          <w:sz w:val="28"/>
          <w:szCs w:val="28"/>
        </w:rPr>
        <w:t xml:space="preserve"> Эстетические и технико-экономические требования к мебели. </w:t>
      </w:r>
      <w:proofErr w:type="gramStart"/>
      <w:r w:rsidRPr="0012191A">
        <w:rPr>
          <w:rFonts w:ascii="Times New Roman" w:eastAsia="Times New Roman" w:hAnsi="Times New Roman" w:cs="Times New Roman"/>
          <w:sz w:val="28"/>
          <w:szCs w:val="28"/>
        </w:rPr>
        <w:t xml:space="preserve">Элементы деталей столярного изделия: брусок, обкладка, </w:t>
      </w:r>
      <w:proofErr w:type="spellStart"/>
      <w:r w:rsidRPr="0012191A">
        <w:rPr>
          <w:rFonts w:ascii="Times New Roman" w:eastAsia="Times New Roman" w:hAnsi="Times New Roman" w:cs="Times New Roman"/>
          <w:sz w:val="28"/>
          <w:szCs w:val="28"/>
        </w:rPr>
        <w:t>штапик</w:t>
      </w:r>
      <w:proofErr w:type="spellEnd"/>
      <w:r w:rsidRPr="0012191A">
        <w:rPr>
          <w:rFonts w:ascii="Times New Roman" w:eastAsia="Times New Roman" w:hAnsi="Times New Roman" w:cs="Times New Roman"/>
          <w:sz w:val="28"/>
          <w:szCs w:val="28"/>
        </w:rPr>
        <w:t xml:space="preserve">, филенка, фаска, смягчение, закругление, галтель, калевка, фальц (четверть), </w:t>
      </w:r>
      <w:proofErr w:type="spellStart"/>
      <w:r w:rsidRPr="0012191A">
        <w:rPr>
          <w:rFonts w:ascii="Times New Roman" w:eastAsia="Times New Roman" w:hAnsi="Times New Roman" w:cs="Times New Roman"/>
          <w:sz w:val="28"/>
          <w:szCs w:val="28"/>
        </w:rPr>
        <w:t>платик</w:t>
      </w:r>
      <w:proofErr w:type="spellEnd"/>
      <w:r w:rsidRPr="0012191A">
        <w:rPr>
          <w:rFonts w:ascii="Times New Roman" w:eastAsia="Times New Roman" w:hAnsi="Times New Roman" w:cs="Times New Roman"/>
          <w:sz w:val="28"/>
          <w:szCs w:val="28"/>
        </w:rPr>
        <w:t>, свес, гребень, паз.</w:t>
      </w:r>
      <w:proofErr w:type="gramEnd"/>
      <w:r w:rsidRPr="001219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191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Практические работы.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>Изучение чертежей изготовления деталей и сборки изделия. Выполнение заготовительных операций. Разметка и обработка деталей. Сборка узлов «насухо». Подгонка деталей и комплектующих изделий, сборка на клею. Проверка выполненных работ.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b/>
          <w:bCs/>
          <w:sz w:val="28"/>
          <w:szCs w:val="28"/>
        </w:rPr>
        <w:t>Трудовое законодательство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Теоретические сведения.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 xml:space="preserve">Порядок приема и увольнения с работы. Особенности приема и </w:t>
      </w:r>
      <w:r w:rsidRPr="0012191A">
        <w:rPr>
          <w:rFonts w:ascii="Times New Roman" w:eastAsia="Times New Roman" w:hAnsi="Times New Roman" w:cs="Times New Roman"/>
          <w:spacing w:val="-12"/>
          <w:sz w:val="28"/>
          <w:szCs w:val="28"/>
        </w:rPr>
        <w:t>увольнения     с     работы   на     малых     предприятиях     региона.     Трудовой     договор.     Права     и</w:t>
      </w:r>
      <w:r w:rsidRPr="0012191A">
        <w:rPr>
          <w:rFonts w:ascii="Times New Roman" w:hAnsi="Times New Roman" w:cs="Times New Roman"/>
          <w:sz w:val="28"/>
          <w:szCs w:val="28"/>
        </w:rPr>
        <w:t xml:space="preserve">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>обязанности рабочих на производстве. Перевод на другую работу, отстранение от работы. Виды оплаты труда. Охрана труда. Порядок разрешения трудовых споров. Трудовая и производственная дисциплина. Продолжительность рабочего времени. Перерывы для отдыха и питания. Выходные и праздничные дни. Труд молодежи. Действия молодого рабочего при ущемлении его прав и интересов на производственном предприятии.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Практическое повторение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i/>
          <w:iCs/>
          <w:sz w:val="28"/>
          <w:szCs w:val="28"/>
        </w:rPr>
        <w:t>Виды работы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>. Выполнение изделий по заказу школы. По выбору учителя.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Самостоятельная работа. </w:t>
      </w:r>
      <w:r w:rsidRPr="0012191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 выбору учителя. Выполнение изделий по заказу школы. </w:t>
      </w:r>
      <w:r w:rsidRPr="0012191A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Строительное производство Плотничные работы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 xml:space="preserve">Теоретические сведения.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 xml:space="preserve">Содержание плотничных работ на строительстве. Теска древесины: организация рабочего места, правила безопасности. Подготовка инструментов и приспособлений к работе: проверка правильности насадки топорища, заточка и правка топора на точиле и бруске. Укладка на подкладки, крепление скобами и клиньями бревен. Разметка торцов бревен и отбивка линий обтески шнуром. Теска бревен на канты. </w:t>
      </w:r>
      <w:proofErr w:type="spellStart"/>
      <w:r w:rsidRPr="0012191A">
        <w:rPr>
          <w:rFonts w:ascii="Times New Roman" w:eastAsia="Times New Roman" w:hAnsi="Times New Roman" w:cs="Times New Roman"/>
          <w:sz w:val="28"/>
          <w:szCs w:val="28"/>
        </w:rPr>
        <w:t>Отеска</w:t>
      </w:r>
      <w:proofErr w:type="spellEnd"/>
      <w:r w:rsidRPr="0012191A">
        <w:rPr>
          <w:rFonts w:ascii="Times New Roman" w:eastAsia="Times New Roman" w:hAnsi="Times New Roman" w:cs="Times New Roman"/>
          <w:sz w:val="28"/>
          <w:szCs w:val="28"/>
        </w:rPr>
        <w:t xml:space="preserve"> кромок досок. Выборка четвертей и пазов. Соединение бревна и бруска с помощью врубок: разметка врубок по шаблонам, сращивание, наращивание и соединение бревна и бруска под углом. Сплачивание доски и бруска (делянки) в щит. Правила безопасности при изготовлении строительных конструкций. Проверка качества выполненной работы. Дисковая электропила и электрорубанок, устройство, работа, правила безопасности.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b/>
          <w:bCs/>
          <w:sz w:val="28"/>
          <w:szCs w:val="28"/>
        </w:rPr>
        <w:t>Круглые лесоматериалы, пиломатериалы, заготовки и изделия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i/>
          <w:iCs/>
          <w:spacing w:val="-7"/>
          <w:sz w:val="28"/>
          <w:szCs w:val="28"/>
        </w:rPr>
        <w:t xml:space="preserve">Теоретические   сведения.   </w:t>
      </w:r>
      <w:r w:rsidRPr="0012191A">
        <w:rPr>
          <w:rFonts w:ascii="Times New Roman" w:eastAsia="Times New Roman" w:hAnsi="Times New Roman" w:cs="Times New Roman"/>
          <w:spacing w:val="-7"/>
          <w:sz w:val="28"/>
          <w:szCs w:val="28"/>
        </w:rPr>
        <w:t>Хвойные   и   лиственные   лесоматериалы:   использование,   обмер   и</w:t>
      </w:r>
      <w:r w:rsidRPr="0012191A">
        <w:rPr>
          <w:rFonts w:ascii="Times New Roman" w:hAnsi="Times New Roman" w:cs="Times New Roman"/>
          <w:sz w:val="28"/>
          <w:szCs w:val="28"/>
        </w:rPr>
        <w:t xml:space="preserve"> </w:t>
      </w:r>
      <w:r w:rsidRPr="0012191A">
        <w:rPr>
          <w:rFonts w:ascii="Times New Roman" w:eastAsia="Times New Roman" w:hAnsi="Times New Roman" w:cs="Times New Roman"/>
          <w:spacing w:val="-6"/>
          <w:sz w:val="28"/>
          <w:szCs w:val="28"/>
        </w:rPr>
        <w:t>хранение.   Виды   пиломатериала:   брусья,   доски,   бруски,   обапол,   шпалы,   рейки,   дощечки,</w:t>
      </w:r>
      <w:r w:rsidRPr="0012191A">
        <w:rPr>
          <w:rFonts w:ascii="Times New Roman" w:hAnsi="Times New Roman" w:cs="Times New Roman"/>
          <w:sz w:val="28"/>
          <w:szCs w:val="28"/>
        </w:rPr>
        <w:t xml:space="preserve"> </w:t>
      </w:r>
      <w:r w:rsidRPr="0012191A">
        <w:rPr>
          <w:rFonts w:ascii="Times New Roman" w:eastAsia="Times New Roman" w:hAnsi="Times New Roman" w:cs="Times New Roman"/>
          <w:spacing w:val="-4"/>
          <w:sz w:val="28"/>
          <w:szCs w:val="28"/>
        </w:rPr>
        <w:t>планки.   Виды   досок  в  зависимости от  способа  распиловки  бревна.   Заготовка:  назначение,</w:t>
      </w:r>
      <w:r w:rsidRPr="0012191A">
        <w:rPr>
          <w:rFonts w:ascii="Times New Roman" w:hAnsi="Times New Roman" w:cs="Times New Roman"/>
          <w:sz w:val="28"/>
          <w:szCs w:val="28"/>
        </w:rPr>
        <w:t xml:space="preserve">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>виды по обработке (пиленая, клееная, калиброванная).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spacing w:val="-7"/>
          <w:sz w:val="28"/>
          <w:szCs w:val="28"/>
        </w:rPr>
        <w:t>Фрезерованные    деревянные    детали    для    строительства:    плинтусы,    наличники,    поручни,</w:t>
      </w:r>
      <w:r w:rsidRPr="0012191A">
        <w:rPr>
          <w:rFonts w:ascii="Times New Roman" w:hAnsi="Times New Roman" w:cs="Times New Roman"/>
          <w:sz w:val="28"/>
          <w:szCs w:val="28"/>
        </w:rPr>
        <w:t xml:space="preserve">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>обшивки, раскладки.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Материалы    и    изделия    для    настилки    пола   (доски,    бруски,    линолеум,    </w:t>
      </w:r>
      <w:proofErr w:type="spellStart"/>
      <w:r w:rsidRPr="0012191A">
        <w:rPr>
          <w:rFonts w:ascii="Times New Roman" w:eastAsia="Times New Roman" w:hAnsi="Times New Roman" w:cs="Times New Roman"/>
          <w:spacing w:val="-10"/>
          <w:sz w:val="28"/>
          <w:szCs w:val="28"/>
        </w:rPr>
        <w:t>ковролин</w:t>
      </w:r>
      <w:proofErr w:type="spellEnd"/>
      <w:r w:rsidRPr="0012191A">
        <w:rPr>
          <w:rFonts w:ascii="Times New Roman" w:eastAsia="Times New Roman" w:hAnsi="Times New Roman" w:cs="Times New Roman"/>
          <w:spacing w:val="-10"/>
          <w:sz w:val="28"/>
          <w:szCs w:val="28"/>
        </w:rPr>
        <w:t>,    плитка,</w:t>
      </w:r>
      <w:r w:rsidRPr="0012191A">
        <w:rPr>
          <w:rFonts w:ascii="Times New Roman" w:hAnsi="Times New Roman" w:cs="Times New Roman"/>
          <w:sz w:val="28"/>
          <w:szCs w:val="28"/>
        </w:rPr>
        <w:t xml:space="preserve">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>плинтус): свойства и применение. Паркет штучный, паркетные доски и щиты: назначение,</w:t>
      </w:r>
      <w:r w:rsidRPr="0012191A">
        <w:rPr>
          <w:rFonts w:ascii="Times New Roman" w:hAnsi="Times New Roman" w:cs="Times New Roman"/>
          <w:sz w:val="28"/>
          <w:szCs w:val="28"/>
        </w:rPr>
        <w:t xml:space="preserve">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>технические условия применения.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i/>
          <w:iCs/>
          <w:sz w:val="28"/>
          <w:szCs w:val="28"/>
        </w:rPr>
        <w:t>Упражнение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>. Определение названий пиломатериалов, заготовок и изделий по образцам.</w:t>
      </w:r>
    </w:p>
    <w:p w:rsidR="00426B6E" w:rsidRPr="0012191A" w:rsidRDefault="00426B6E" w:rsidP="0012191A">
      <w:pPr>
        <w:shd w:val="clear" w:color="auto" w:fill="FFFFFF"/>
        <w:tabs>
          <w:tab w:val="left" w:pos="1829"/>
          <w:tab w:val="left" w:pos="3691"/>
          <w:tab w:val="left" w:pos="5597"/>
          <w:tab w:val="left" w:pos="7757"/>
          <w:tab w:val="left" w:pos="9226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Изготовление</w:t>
      </w:r>
      <w:r w:rsidRPr="0012191A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12191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строительных</w:t>
      </w:r>
      <w:r w:rsidRPr="0012191A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12191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инструментов,</w:t>
      </w:r>
      <w:r w:rsidRPr="0012191A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12191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приспособлений,</w:t>
      </w:r>
      <w:r w:rsidRPr="0012191A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</w:t>
      </w:r>
      <w:r w:rsidRPr="0012191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инвентаря</w:t>
      </w:r>
      <w:r w:rsidRPr="0012191A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12191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для</w:t>
      </w:r>
      <w:r w:rsidRPr="0012191A">
        <w:rPr>
          <w:rFonts w:ascii="Times New Roman" w:hAnsi="Times New Roman" w:cs="Times New Roman"/>
          <w:sz w:val="28"/>
          <w:szCs w:val="28"/>
        </w:rPr>
        <w:t xml:space="preserve"> </w:t>
      </w:r>
      <w:r w:rsidRPr="0012191A">
        <w:rPr>
          <w:rFonts w:ascii="Times New Roman" w:eastAsia="Times New Roman" w:hAnsi="Times New Roman" w:cs="Times New Roman"/>
          <w:b/>
          <w:bCs/>
          <w:sz w:val="28"/>
          <w:szCs w:val="28"/>
        </w:rPr>
        <w:t>плотничных работ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Изделия.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>Терки. Гладилка. Соколы. Растворный ящик. Малка для штукатурных работ. Ручки</w:t>
      </w:r>
      <w:r w:rsidRPr="0012191A">
        <w:rPr>
          <w:rFonts w:ascii="Times New Roman" w:hAnsi="Times New Roman" w:cs="Times New Roman"/>
          <w:sz w:val="28"/>
          <w:szCs w:val="28"/>
        </w:rPr>
        <w:t xml:space="preserve">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>для штукатурных инструментов.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 xml:space="preserve">Теоретические сведения.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>Характеристика изготовляемых изделий, назначение, технические</w:t>
      </w:r>
      <w:r w:rsidRPr="0012191A">
        <w:rPr>
          <w:rFonts w:ascii="Times New Roman" w:hAnsi="Times New Roman" w:cs="Times New Roman"/>
          <w:sz w:val="28"/>
          <w:szCs w:val="28"/>
        </w:rPr>
        <w:t xml:space="preserve">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 xml:space="preserve">требования к качеству выполнения. Понятия </w:t>
      </w:r>
      <w:r w:rsidRPr="0012191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черновая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12191A">
        <w:rPr>
          <w:rFonts w:ascii="Times New Roman" w:eastAsia="Times New Roman" w:hAnsi="Times New Roman" w:cs="Times New Roman"/>
          <w:i/>
          <w:iCs/>
          <w:sz w:val="28"/>
          <w:szCs w:val="28"/>
        </w:rPr>
        <w:t>чистовая заготовки.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i/>
          <w:iCs/>
          <w:spacing w:val="-9"/>
          <w:sz w:val="28"/>
          <w:szCs w:val="28"/>
        </w:rPr>
        <w:t xml:space="preserve">Практические    работы.    </w:t>
      </w:r>
      <w:r w:rsidRPr="0012191A">
        <w:rPr>
          <w:rFonts w:ascii="Times New Roman" w:eastAsia="Times New Roman" w:hAnsi="Times New Roman" w:cs="Times New Roman"/>
          <w:spacing w:val="-9"/>
          <w:sz w:val="28"/>
          <w:szCs w:val="28"/>
        </w:rPr>
        <w:t>Подбор    материала.    Раскрой    материала    в    расчете    на    несколько</w:t>
      </w:r>
      <w:r w:rsidRPr="0012191A">
        <w:rPr>
          <w:rFonts w:ascii="Times New Roman" w:hAnsi="Times New Roman" w:cs="Times New Roman"/>
          <w:sz w:val="28"/>
          <w:szCs w:val="28"/>
        </w:rPr>
        <w:t xml:space="preserve">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>изделий. Рациональная последовательность выполнения заготовительных, обрабатывающих</w:t>
      </w:r>
      <w:r w:rsidRPr="0012191A">
        <w:rPr>
          <w:rFonts w:ascii="Times New Roman" w:hAnsi="Times New Roman" w:cs="Times New Roman"/>
          <w:sz w:val="28"/>
          <w:szCs w:val="28"/>
        </w:rPr>
        <w:t xml:space="preserve">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>и отделочных операций. Проверка готовых деталей и изделий.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Практическое повторение. </w:t>
      </w:r>
      <w:r w:rsidRPr="0012191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Виды работы.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>Изготовление терки, гладилки и т. п.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Самостоятельная работа.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>Выполнение изделий по заказу школы. По выбору учителя.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b/>
          <w:bCs/>
          <w:sz w:val="28"/>
          <w:szCs w:val="28"/>
        </w:rPr>
        <w:t>Мебельное производство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b/>
          <w:bCs/>
          <w:sz w:val="28"/>
          <w:szCs w:val="28"/>
        </w:rPr>
        <w:t>Изготовление несложной мебели с облицовкой поверхности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i/>
          <w:iCs/>
          <w:sz w:val="28"/>
          <w:szCs w:val="28"/>
        </w:rPr>
        <w:t>Изделия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>. Мебель для школы.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Теоретические сведения.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>Назначение облицовки столярного изделия. Шпон: виды (</w:t>
      </w:r>
      <w:proofErr w:type="spellStart"/>
      <w:r w:rsidRPr="0012191A">
        <w:rPr>
          <w:rFonts w:ascii="Times New Roman" w:eastAsia="Times New Roman" w:hAnsi="Times New Roman" w:cs="Times New Roman"/>
          <w:sz w:val="28"/>
          <w:szCs w:val="28"/>
        </w:rPr>
        <w:t>строганый</w:t>
      </w:r>
      <w:proofErr w:type="spellEnd"/>
      <w:r w:rsidRPr="0012191A">
        <w:rPr>
          <w:rFonts w:ascii="Times New Roman" w:eastAsia="Times New Roman" w:hAnsi="Times New Roman" w:cs="Times New Roman"/>
          <w:sz w:val="28"/>
          <w:szCs w:val="28"/>
        </w:rPr>
        <w:t xml:space="preserve">, лущеный). Свойства видов, производство. Технология облицовки поверхности шпоном. Применяемые клеи. Виды наборов шпона («в елку», «в конверт», «в шашку»). Облицовочные пленочный и листовой материалы: виды, свойства. Облицовка пленками. </w:t>
      </w:r>
      <w:r w:rsidRPr="0012191A">
        <w:rPr>
          <w:rFonts w:ascii="Times New Roman" w:eastAsia="Times New Roman" w:hAnsi="Times New Roman" w:cs="Times New Roman"/>
          <w:i/>
          <w:iCs/>
          <w:sz w:val="28"/>
          <w:szCs w:val="28"/>
        </w:rPr>
        <w:t>Практические работы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>. Изготовление мебели. Подготовка шпона и клеевого раствора. Наклеивание шпона запрессовкой и с помощью притирочного молотка. Снятие свесов и гуммированной ленты. Выполнение облицовки пленкой.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b/>
          <w:bCs/>
          <w:sz w:val="28"/>
          <w:szCs w:val="28"/>
        </w:rPr>
        <w:t>Мебельная фурнитура и крепежные изделия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Теоретические сведения. </w:t>
      </w:r>
      <w:proofErr w:type="gramStart"/>
      <w:r w:rsidRPr="0012191A">
        <w:rPr>
          <w:rFonts w:ascii="Times New Roman" w:eastAsia="Times New Roman" w:hAnsi="Times New Roman" w:cs="Times New Roman"/>
          <w:sz w:val="28"/>
          <w:szCs w:val="28"/>
        </w:rPr>
        <w:t>Фурнитура для подвижного соединения сборочных единиц (петли,</w:t>
      </w:r>
      <w:proofErr w:type="gramEnd"/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sz w:val="28"/>
          <w:szCs w:val="28"/>
        </w:rPr>
        <w:t>направляющие). Виды петель. Фурнитура для неподвижного соединения сборочных единиц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hAnsi="Times New Roman" w:cs="Times New Roman"/>
          <w:spacing w:val="-1"/>
          <w:sz w:val="28"/>
          <w:szCs w:val="28"/>
        </w:rPr>
        <w:lastRenderedPageBreak/>
        <w:t>(</w:t>
      </w:r>
      <w:r w:rsidRPr="0012191A">
        <w:rPr>
          <w:rFonts w:ascii="Times New Roman" w:eastAsia="Times New Roman" w:hAnsi="Times New Roman" w:cs="Times New Roman"/>
          <w:spacing w:val="-1"/>
          <w:sz w:val="28"/>
          <w:szCs w:val="28"/>
        </w:rPr>
        <w:t>стяжки, крепежные изделия, замки, задвижки, защелки, кронштейны, держатели, остановы).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sz w:val="28"/>
          <w:szCs w:val="28"/>
        </w:rPr>
        <w:t>Фурнитура для открывания дверей и выдвигания ящиков.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Практическое    повторение.    </w:t>
      </w:r>
      <w:r w:rsidRPr="0012191A">
        <w:rPr>
          <w:rFonts w:ascii="Times New Roman" w:eastAsia="Times New Roman" w:hAnsi="Times New Roman" w:cs="Times New Roman"/>
          <w:i/>
          <w:iCs/>
          <w:spacing w:val="-9"/>
          <w:sz w:val="28"/>
          <w:szCs w:val="28"/>
        </w:rPr>
        <w:t xml:space="preserve">Виды    работы.   </w:t>
      </w:r>
      <w:r w:rsidRPr="0012191A">
        <w:rPr>
          <w:rFonts w:ascii="Times New Roman" w:eastAsia="Times New Roman" w:hAnsi="Times New Roman" w:cs="Times New Roman"/>
          <w:spacing w:val="-9"/>
          <w:sz w:val="28"/>
          <w:szCs w:val="28"/>
        </w:rPr>
        <w:t>Выполнение    изделий    по    заказу   школы</w:t>
      </w:r>
      <w:proofErr w:type="gramStart"/>
      <w:r w:rsidRPr="0012191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.. </w:t>
      </w:r>
      <w:proofErr w:type="gramEnd"/>
      <w:r w:rsidRPr="0012191A">
        <w:rPr>
          <w:rFonts w:ascii="Times New Roman" w:eastAsia="Times New Roman" w:hAnsi="Times New Roman" w:cs="Times New Roman"/>
          <w:spacing w:val="-9"/>
          <w:sz w:val="28"/>
          <w:szCs w:val="28"/>
        </w:rPr>
        <w:t>По</w:t>
      </w:r>
      <w:r w:rsidRPr="0012191A">
        <w:rPr>
          <w:rFonts w:ascii="Times New Roman" w:hAnsi="Times New Roman" w:cs="Times New Roman"/>
          <w:sz w:val="28"/>
          <w:szCs w:val="28"/>
        </w:rPr>
        <w:t xml:space="preserve">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>выбору учителя.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Самостоятельная  работа. </w:t>
      </w:r>
      <w:r w:rsidRPr="0012191A">
        <w:rPr>
          <w:rFonts w:ascii="Times New Roman" w:eastAsia="Times New Roman" w:hAnsi="Times New Roman" w:cs="Times New Roman"/>
          <w:spacing w:val="-12"/>
          <w:sz w:val="28"/>
          <w:szCs w:val="28"/>
        </w:rPr>
        <w:t>Изготовление  деталей мебели с учетом качества  и</w:t>
      </w:r>
      <w:r w:rsidRPr="0012191A">
        <w:rPr>
          <w:rFonts w:ascii="Times New Roman" w:hAnsi="Times New Roman" w:cs="Times New Roman"/>
          <w:sz w:val="28"/>
          <w:szCs w:val="28"/>
        </w:rPr>
        <w:t xml:space="preserve">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>производительности труда.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Строительное производство. Изготовление оконного блока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i/>
          <w:iCs/>
          <w:sz w:val="28"/>
          <w:szCs w:val="28"/>
        </w:rPr>
        <w:t>Изделия</w:t>
      </w:r>
      <w:r w:rsidRPr="0012191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>Элементы оконного блока.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i/>
          <w:iCs/>
          <w:spacing w:val="-8"/>
          <w:sz w:val="28"/>
          <w:szCs w:val="28"/>
        </w:rPr>
        <w:t>Теоретические    сведения</w:t>
      </w:r>
      <w:r w:rsidRPr="0012191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.    </w:t>
      </w:r>
      <w:proofErr w:type="gramStart"/>
      <w:r w:rsidRPr="0012191A">
        <w:rPr>
          <w:rFonts w:ascii="Times New Roman" w:eastAsia="Times New Roman" w:hAnsi="Times New Roman" w:cs="Times New Roman"/>
          <w:spacing w:val="-8"/>
          <w:sz w:val="28"/>
          <w:szCs w:val="28"/>
        </w:rPr>
        <w:t>Оконный  блок: элементы    (бруски    оконных    коробок,    створок,</w:t>
      </w:r>
      <w:proofErr w:type="gramEnd"/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обвязки   переплетов,   форточек,   фрамуг,   отливы,   </w:t>
      </w:r>
      <w:proofErr w:type="spellStart"/>
      <w:r w:rsidRPr="0012191A">
        <w:rPr>
          <w:rFonts w:ascii="Times New Roman" w:eastAsia="Times New Roman" w:hAnsi="Times New Roman" w:cs="Times New Roman"/>
          <w:spacing w:val="-5"/>
          <w:sz w:val="28"/>
          <w:szCs w:val="28"/>
        </w:rPr>
        <w:t>нащельники</w:t>
      </w:r>
      <w:proofErr w:type="spellEnd"/>
      <w:r w:rsidRPr="0012191A">
        <w:rPr>
          <w:rFonts w:ascii="Times New Roman" w:eastAsia="Times New Roman" w:hAnsi="Times New Roman" w:cs="Times New Roman"/>
          <w:spacing w:val="-5"/>
          <w:sz w:val="28"/>
          <w:szCs w:val="28"/>
        </w:rPr>
        <w:t>),   технические   требования   к</w:t>
      </w:r>
      <w:r w:rsidRPr="0012191A">
        <w:rPr>
          <w:rFonts w:ascii="Times New Roman" w:hAnsi="Times New Roman" w:cs="Times New Roman"/>
          <w:sz w:val="28"/>
          <w:szCs w:val="28"/>
        </w:rPr>
        <w:t xml:space="preserve">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>деталям, изготовление в производственных условиях.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Практические работы.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>Подготовка рабочего места к изготовлению крупногабаритных деталей и изделий. Сборка элементов оконных блоков «насухо». Проверка сборки. Сборка изделий на клею.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b/>
          <w:bCs/>
          <w:sz w:val="28"/>
          <w:szCs w:val="28"/>
        </w:rPr>
        <w:t>Столярные и плотничные ремонтные работы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Объект работы.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>Изделие с дефектом.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Теоретические сведения.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>Дефект столярно-строительного изделия: виды, приемы выявления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sz w:val="28"/>
          <w:szCs w:val="28"/>
        </w:rPr>
        <w:t>и устранения. Правила безопасности при выявлении и устранении дефектов.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Ремонт      столярных      соединений:      замена      деталей      с      </w:t>
      </w:r>
      <w:proofErr w:type="spellStart"/>
      <w:r w:rsidRPr="0012191A">
        <w:rPr>
          <w:rFonts w:ascii="Times New Roman" w:eastAsia="Times New Roman" w:hAnsi="Times New Roman" w:cs="Times New Roman"/>
          <w:spacing w:val="-11"/>
          <w:sz w:val="28"/>
          <w:szCs w:val="28"/>
        </w:rPr>
        <w:t>отщепами</w:t>
      </w:r>
      <w:proofErr w:type="spellEnd"/>
      <w:r w:rsidRPr="0012191A">
        <w:rPr>
          <w:rFonts w:ascii="Times New Roman" w:eastAsia="Times New Roman" w:hAnsi="Times New Roman" w:cs="Times New Roman"/>
          <w:spacing w:val="-11"/>
          <w:sz w:val="28"/>
          <w:szCs w:val="28"/>
        </w:rPr>
        <w:t>,      сколами,      трещинами,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12191A">
        <w:rPr>
          <w:rFonts w:ascii="Times New Roman" w:eastAsia="Times New Roman" w:hAnsi="Times New Roman" w:cs="Times New Roman"/>
          <w:sz w:val="28"/>
          <w:szCs w:val="28"/>
        </w:rPr>
        <w:t>покоробленностью</w:t>
      </w:r>
      <w:proofErr w:type="spellEnd"/>
      <w:r w:rsidRPr="0012191A">
        <w:rPr>
          <w:rFonts w:ascii="Times New Roman" w:eastAsia="Times New Roman" w:hAnsi="Times New Roman" w:cs="Times New Roman"/>
          <w:sz w:val="28"/>
          <w:szCs w:val="28"/>
        </w:rPr>
        <w:t>; заделка трещин.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spacing w:val="-6"/>
          <w:sz w:val="28"/>
          <w:szCs w:val="28"/>
        </w:rPr>
        <w:t>Ремонт   оконной   рамы,   двери,    столярной    перегородки,   встроенной   мебели:   исправление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sz w:val="28"/>
          <w:szCs w:val="28"/>
        </w:rPr>
        <w:t>ослабленных соединений, установка дополнительных креплений, ремонт и замена деталей.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i/>
          <w:iCs/>
          <w:spacing w:val="-8"/>
          <w:sz w:val="28"/>
          <w:szCs w:val="28"/>
        </w:rPr>
        <w:lastRenderedPageBreak/>
        <w:t>Практические  работы</w:t>
      </w:r>
      <w:r w:rsidRPr="0012191A">
        <w:rPr>
          <w:rFonts w:ascii="Times New Roman" w:eastAsia="Times New Roman" w:hAnsi="Times New Roman" w:cs="Times New Roman"/>
          <w:spacing w:val="-8"/>
          <w:sz w:val="28"/>
          <w:szCs w:val="28"/>
        </w:rPr>
        <w:t>. Осмотр  изделия, подлежащего ремонту.  Выявление    дефектов.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spacing w:val="-6"/>
          <w:sz w:val="28"/>
          <w:szCs w:val="28"/>
        </w:rPr>
        <w:t>Составление   дефектной   ведомости.   Подготовка   изделия   к   ремонту.   Устранение   дефекта.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sz w:val="28"/>
          <w:szCs w:val="28"/>
        </w:rPr>
        <w:t>Проверка качества работы.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b/>
          <w:bCs/>
          <w:sz w:val="28"/>
          <w:szCs w:val="28"/>
        </w:rPr>
        <w:t>Изоляционные и смазочные материалы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i/>
          <w:iCs/>
          <w:spacing w:val="-9"/>
          <w:sz w:val="28"/>
          <w:szCs w:val="28"/>
        </w:rPr>
        <w:t>Теоретические     сведения</w:t>
      </w:r>
      <w:r w:rsidRPr="0012191A">
        <w:rPr>
          <w:rFonts w:ascii="Times New Roman" w:eastAsia="Times New Roman" w:hAnsi="Times New Roman" w:cs="Times New Roman"/>
          <w:spacing w:val="-9"/>
          <w:sz w:val="28"/>
          <w:szCs w:val="28"/>
        </w:rPr>
        <w:t>.      Виды      теплоизоляционного     материала:      вата     минеральная     и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spacing w:val="-11"/>
          <w:sz w:val="28"/>
          <w:szCs w:val="28"/>
        </w:rPr>
        <w:t>теплоизоляционные плиты  из  нее,  пакля, войлок. Плиты из пенопласта,  мягкие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sz w:val="28"/>
          <w:szCs w:val="28"/>
        </w:rPr>
        <w:t>древесноволокнистые плиты, применение: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sz w:val="28"/>
          <w:szCs w:val="28"/>
        </w:rPr>
        <w:t>Гидроизоляционная пленка, виды, применение.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spacing w:val="-11"/>
          <w:sz w:val="28"/>
          <w:szCs w:val="28"/>
        </w:rPr>
        <w:t>Смазочный       материал:       назначение,       виды,       свойства.       Масло        для        консервирования</w:t>
      </w:r>
      <w:r w:rsidRPr="0012191A">
        <w:rPr>
          <w:rFonts w:ascii="Times New Roman" w:hAnsi="Times New Roman" w:cs="Times New Roman"/>
          <w:sz w:val="28"/>
          <w:szCs w:val="28"/>
        </w:rPr>
        <w:t xml:space="preserve">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 xml:space="preserve">металлических изделий: виды, </w:t>
      </w:r>
      <w:proofErr w:type="spellStart"/>
      <w:r w:rsidRPr="0012191A">
        <w:rPr>
          <w:rFonts w:ascii="Times New Roman" w:eastAsia="Times New Roman" w:hAnsi="Times New Roman" w:cs="Times New Roman"/>
          <w:sz w:val="28"/>
          <w:szCs w:val="28"/>
        </w:rPr>
        <w:t>антисептирующие</w:t>
      </w:r>
      <w:proofErr w:type="spellEnd"/>
      <w:r w:rsidRPr="0012191A">
        <w:rPr>
          <w:rFonts w:ascii="Times New Roman" w:eastAsia="Times New Roman" w:hAnsi="Times New Roman" w:cs="Times New Roman"/>
          <w:sz w:val="28"/>
          <w:szCs w:val="28"/>
        </w:rPr>
        <w:t xml:space="preserve"> и огнезащитные материалы.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Практические работы.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>Смазка инструментов и оборудования.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Практическое   повторение.   </w:t>
      </w:r>
      <w:r w:rsidRPr="0012191A">
        <w:rPr>
          <w:rFonts w:ascii="Times New Roman" w:eastAsia="Times New Roman" w:hAnsi="Times New Roman" w:cs="Times New Roman"/>
          <w:i/>
          <w:iCs/>
          <w:spacing w:val="-7"/>
          <w:sz w:val="28"/>
          <w:szCs w:val="28"/>
        </w:rPr>
        <w:t xml:space="preserve">Виды   работы.   </w:t>
      </w:r>
      <w:r w:rsidRPr="0012191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По   выбору   учителя.   Выполнение   изделий   </w:t>
      </w:r>
      <w:proofErr w:type="gramStart"/>
      <w:r w:rsidRPr="0012191A">
        <w:rPr>
          <w:rFonts w:ascii="Times New Roman" w:eastAsia="Times New Roman" w:hAnsi="Times New Roman" w:cs="Times New Roman"/>
          <w:spacing w:val="-7"/>
          <w:sz w:val="28"/>
          <w:szCs w:val="28"/>
        </w:rPr>
        <w:t>по</w:t>
      </w:r>
      <w:proofErr w:type="gramEnd"/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sz w:val="28"/>
          <w:szCs w:val="28"/>
        </w:rPr>
        <w:t>заказу школы.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Самостоятельная работа.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>Выполнение изделий по заказу школы. По выбору учителя.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Мебельное производство.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>Техника безопасности.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b/>
          <w:bCs/>
          <w:sz w:val="28"/>
          <w:szCs w:val="28"/>
        </w:rPr>
        <w:t>Сведения о механизации и автоматизации мебельного производства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Теоретические сведения.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 xml:space="preserve">Механизация и автоматизация на деревообрабатывающем предприятии. Изготовление мебели на крупных и мелких фабриках. Сравнение механизированного и ручного труда по производительности и качеству работы. Механизация и автоматизация столярных работ. Универсальные электроинструменты. Станки с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программным управлением. Механизация облицовочных, сборочных и транспортных работ. Механическое оборудование для сборки столярных изделий. Значение повышения производительности труда для снижения себестоимости продукции. </w:t>
      </w:r>
      <w:r w:rsidRPr="0012191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Экскурсия.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>Мебельное производство.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b/>
          <w:bCs/>
          <w:sz w:val="28"/>
          <w:szCs w:val="28"/>
        </w:rPr>
        <w:t>Изготовление секционной мебели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Изделия.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>Мебельная стенка для кабинета. Стол секционный для учителя.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i/>
          <w:iCs/>
          <w:spacing w:val="-7"/>
          <w:sz w:val="28"/>
          <w:szCs w:val="28"/>
        </w:rPr>
        <w:t>Теоретические    сведения</w:t>
      </w:r>
      <w:r w:rsidRPr="0012191A">
        <w:rPr>
          <w:rFonts w:ascii="Times New Roman" w:eastAsia="Times New Roman" w:hAnsi="Times New Roman" w:cs="Times New Roman"/>
          <w:b/>
          <w:bCs/>
          <w:i/>
          <w:iCs/>
          <w:spacing w:val="-7"/>
          <w:sz w:val="28"/>
          <w:szCs w:val="28"/>
        </w:rPr>
        <w:t xml:space="preserve">.    </w:t>
      </w:r>
      <w:r w:rsidRPr="0012191A">
        <w:rPr>
          <w:rFonts w:ascii="Times New Roman" w:eastAsia="Times New Roman" w:hAnsi="Times New Roman" w:cs="Times New Roman"/>
          <w:spacing w:val="-7"/>
          <w:sz w:val="28"/>
          <w:szCs w:val="28"/>
        </w:rPr>
        <w:t>Секционная    мебель:    преимущества,    конструктивные    элементы,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основные  узлы и  детали (корпус, дверь, ящик,  полуящик, фурнитура). Установка     и </w:t>
      </w:r>
      <w:r w:rsidRPr="0012191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соединение   стенок    секции.    Двери   распашные,    раздвижные   и   откидные.   Фурнитура    </w:t>
      </w:r>
      <w:proofErr w:type="gramStart"/>
      <w:r w:rsidRPr="0012191A">
        <w:rPr>
          <w:rFonts w:ascii="Times New Roman" w:eastAsia="Times New Roman" w:hAnsi="Times New Roman" w:cs="Times New Roman"/>
          <w:spacing w:val="-7"/>
          <w:sz w:val="28"/>
          <w:szCs w:val="28"/>
        </w:rPr>
        <w:t>для</w:t>
      </w:r>
      <w:proofErr w:type="gramEnd"/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sz w:val="28"/>
          <w:szCs w:val="28"/>
        </w:rPr>
        <w:t>навески, фиксации и запирания дверей.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Практические работы.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>Изготовление секций. Сборка комбинированного шкафа из секций.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sz w:val="28"/>
          <w:szCs w:val="28"/>
        </w:rPr>
        <w:t>Подгонка и установка дверей, ящиков, полок. Установка фурнитуры. Разработка, перенос и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sz w:val="28"/>
          <w:szCs w:val="28"/>
        </w:rPr>
        <w:t>монтаж комбинированного шкафа. Проверка открывания дверей.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Практическое    повторение.    </w:t>
      </w:r>
      <w:r w:rsidRPr="0012191A">
        <w:rPr>
          <w:rFonts w:ascii="Times New Roman" w:eastAsia="Times New Roman" w:hAnsi="Times New Roman" w:cs="Times New Roman"/>
          <w:i/>
          <w:iCs/>
          <w:spacing w:val="-9"/>
          <w:sz w:val="28"/>
          <w:szCs w:val="28"/>
        </w:rPr>
        <w:t xml:space="preserve">Виды    работы.   </w:t>
      </w:r>
      <w:r w:rsidRPr="0012191A">
        <w:rPr>
          <w:rFonts w:ascii="Times New Roman" w:eastAsia="Times New Roman" w:hAnsi="Times New Roman" w:cs="Times New Roman"/>
          <w:spacing w:val="-9"/>
          <w:sz w:val="28"/>
          <w:szCs w:val="28"/>
        </w:rPr>
        <w:t>Выполнение    изделий    по    заказу   школы.    По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sz w:val="28"/>
          <w:szCs w:val="28"/>
        </w:rPr>
        <w:t>выбору учителя.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Контрольная работа. </w:t>
      </w:r>
      <w:r w:rsidRPr="0012191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Строительное производство </w:t>
      </w:r>
      <w:r w:rsidRPr="0012191A">
        <w:rPr>
          <w:rFonts w:ascii="Times New Roman" w:eastAsia="Times New Roman" w:hAnsi="Times New Roman" w:cs="Times New Roman"/>
          <w:b/>
          <w:bCs/>
          <w:sz w:val="28"/>
          <w:szCs w:val="28"/>
        </w:rPr>
        <w:t>Плотничные работы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Изделия.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>Перегородка и пол в нежилых зданиях.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i/>
          <w:iCs/>
          <w:spacing w:val="-9"/>
          <w:sz w:val="28"/>
          <w:szCs w:val="28"/>
        </w:rPr>
        <w:t xml:space="preserve">Теоретические     сведения.      </w:t>
      </w:r>
      <w:r w:rsidRPr="0012191A">
        <w:rPr>
          <w:rFonts w:ascii="Times New Roman" w:eastAsia="Times New Roman" w:hAnsi="Times New Roman" w:cs="Times New Roman"/>
          <w:spacing w:val="-9"/>
          <w:sz w:val="28"/>
          <w:szCs w:val="28"/>
        </w:rPr>
        <w:t>Устройство      перегородки.     Способы     установки и крепления</w:t>
      </w:r>
      <w:r w:rsidRPr="0012191A">
        <w:rPr>
          <w:rFonts w:ascii="Times New Roman" w:hAnsi="Times New Roman" w:cs="Times New Roman"/>
          <w:sz w:val="28"/>
          <w:szCs w:val="28"/>
        </w:rPr>
        <w:t xml:space="preserve">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>панельной деревянной каркасно-обшивной перегородки к стене и перекрытию.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spacing w:val="-6"/>
          <w:sz w:val="28"/>
          <w:szCs w:val="28"/>
        </w:rPr>
        <w:lastRenderedPageBreak/>
        <w:t>Устройство   дощатого   пола.   Технология   настилки   дощатого   пола    из   досок   и   крепления</w:t>
      </w:r>
      <w:r w:rsidRPr="0012191A">
        <w:rPr>
          <w:rFonts w:ascii="Times New Roman" w:hAnsi="Times New Roman" w:cs="Times New Roman"/>
          <w:sz w:val="28"/>
          <w:szCs w:val="28"/>
        </w:rPr>
        <w:t xml:space="preserve">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>гвоздями к лагам. Виды сжима для сплачивания пола. Настилка пола. Устранение провесов</w:t>
      </w:r>
      <w:r w:rsidRPr="0012191A">
        <w:rPr>
          <w:rFonts w:ascii="Times New Roman" w:hAnsi="Times New Roman" w:cs="Times New Roman"/>
          <w:sz w:val="28"/>
          <w:szCs w:val="28"/>
        </w:rPr>
        <w:t xml:space="preserve">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>при настилке. Правила безопасности при выполнении плотничных работ.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i/>
          <w:iCs/>
          <w:spacing w:val="-9"/>
          <w:sz w:val="28"/>
          <w:szCs w:val="28"/>
        </w:rPr>
        <w:t xml:space="preserve">Практические    работы.    </w:t>
      </w:r>
      <w:r w:rsidRPr="0012191A">
        <w:rPr>
          <w:rFonts w:ascii="Times New Roman" w:eastAsia="Times New Roman" w:hAnsi="Times New Roman" w:cs="Times New Roman"/>
          <w:spacing w:val="-9"/>
          <w:sz w:val="28"/>
          <w:szCs w:val="28"/>
        </w:rPr>
        <w:t>Монтаж    перегородки,    пола,    лестничного    марша    в    строении    из</w:t>
      </w:r>
      <w:r w:rsidRPr="0012191A">
        <w:rPr>
          <w:rFonts w:ascii="Times New Roman" w:hAnsi="Times New Roman" w:cs="Times New Roman"/>
          <w:sz w:val="28"/>
          <w:szCs w:val="28"/>
        </w:rPr>
        <w:t xml:space="preserve">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>деревянных конструкций.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b/>
          <w:bCs/>
          <w:sz w:val="28"/>
          <w:szCs w:val="28"/>
        </w:rPr>
        <w:t>Кровельные и облицовочные материалы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</w:rPr>
        <w:t>Теоретические  сведения</w:t>
      </w:r>
      <w:r w:rsidRPr="0012191A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.   </w:t>
      </w:r>
      <w:r w:rsidRPr="0012191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Назначение  кровельного  и  облицовочного  материалов.  </w:t>
      </w:r>
      <w:proofErr w:type="spellStart"/>
      <w:r w:rsidRPr="0012191A">
        <w:rPr>
          <w:rFonts w:ascii="Times New Roman" w:eastAsia="Times New Roman" w:hAnsi="Times New Roman" w:cs="Times New Roman"/>
          <w:spacing w:val="-3"/>
          <w:sz w:val="28"/>
          <w:szCs w:val="28"/>
        </w:rPr>
        <w:t>Рубероид</w:t>
      </w:r>
      <w:proofErr w:type="gramStart"/>
      <w:r w:rsidRPr="0012191A">
        <w:rPr>
          <w:rFonts w:ascii="Times New Roman" w:eastAsia="Times New Roman" w:hAnsi="Times New Roman" w:cs="Times New Roman"/>
          <w:spacing w:val="-3"/>
          <w:sz w:val="28"/>
          <w:szCs w:val="28"/>
        </w:rPr>
        <w:t>,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End"/>
      <w:r w:rsidRPr="0012191A">
        <w:rPr>
          <w:rFonts w:ascii="Times New Roman" w:eastAsia="Times New Roman" w:hAnsi="Times New Roman" w:cs="Times New Roman"/>
          <w:sz w:val="28"/>
          <w:szCs w:val="28"/>
        </w:rPr>
        <w:t>оль</w:t>
      </w:r>
      <w:proofErr w:type="spellEnd"/>
      <w:r w:rsidRPr="0012191A">
        <w:rPr>
          <w:rFonts w:ascii="Times New Roman" w:eastAsia="Times New Roman" w:hAnsi="Times New Roman" w:cs="Times New Roman"/>
          <w:sz w:val="28"/>
          <w:szCs w:val="28"/>
        </w:rPr>
        <w:t xml:space="preserve">, пергамин кровельный, </w:t>
      </w:r>
      <w:proofErr w:type="spellStart"/>
      <w:r w:rsidRPr="0012191A">
        <w:rPr>
          <w:rFonts w:ascii="Times New Roman" w:eastAsia="Times New Roman" w:hAnsi="Times New Roman" w:cs="Times New Roman"/>
          <w:sz w:val="28"/>
          <w:szCs w:val="28"/>
        </w:rPr>
        <w:t>стеклорубероид</w:t>
      </w:r>
      <w:proofErr w:type="spellEnd"/>
      <w:r w:rsidRPr="0012191A">
        <w:rPr>
          <w:rFonts w:ascii="Times New Roman" w:eastAsia="Times New Roman" w:hAnsi="Times New Roman" w:cs="Times New Roman"/>
          <w:sz w:val="28"/>
          <w:szCs w:val="28"/>
        </w:rPr>
        <w:t>, битумные мастики: свойства, применение.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spacing w:val="-6"/>
          <w:sz w:val="28"/>
          <w:szCs w:val="28"/>
        </w:rPr>
        <w:t>Лист   асбоцементный:   виды   (плоский,   волнистый),   свойства.   Кровельный   материал:   виды</w:t>
      </w:r>
      <w:r w:rsidRPr="0012191A">
        <w:rPr>
          <w:rFonts w:ascii="Times New Roman" w:hAnsi="Times New Roman" w:cs="Times New Roman"/>
          <w:sz w:val="28"/>
          <w:szCs w:val="28"/>
        </w:rPr>
        <w:t xml:space="preserve"> </w:t>
      </w:r>
      <w:r w:rsidRPr="0012191A">
        <w:rPr>
          <w:rFonts w:ascii="Times New Roman" w:hAnsi="Times New Roman" w:cs="Times New Roman"/>
          <w:spacing w:val="-7"/>
          <w:sz w:val="28"/>
          <w:szCs w:val="28"/>
        </w:rPr>
        <w:t>(</w:t>
      </w:r>
      <w:r w:rsidRPr="0012191A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сталь    «кровельное    железо»,    черепица,    </w:t>
      </w:r>
      <w:proofErr w:type="spellStart"/>
      <w:r w:rsidRPr="0012191A">
        <w:rPr>
          <w:rFonts w:ascii="Times New Roman" w:eastAsia="Times New Roman" w:hAnsi="Times New Roman" w:cs="Times New Roman"/>
          <w:spacing w:val="-7"/>
          <w:sz w:val="28"/>
          <w:szCs w:val="28"/>
        </w:rPr>
        <w:t>металлочерепица</w:t>
      </w:r>
      <w:proofErr w:type="spellEnd"/>
      <w:r w:rsidRPr="0012191A">
        <w:rPr>
          <w:rFonts w:ascii="Times New Roman" w:eastAsia="Times New Roman" w:hAnsi="Times New Roman" w:cs="Times New Roman"/>
          <w:spacing w:val="-7"/>
          <w:sz w:val="28"/>
          <w:szCs w:val="28"/>
        </w:rPr>
        <w:t>),    область    применения.    Картон</w:t>
      </w:r>
      <w:r w:rsidRPr="0012191A">
        <w:rPr>
          <w:rFonts w:ascii="Times New Roman" w:hAnsi="Times New Roman" w:cs="Times New Roman"/>
          <w:sz w:val="28"/>
          <w:szCs w:val="28"/>
        </w:rPr>
        <w:t xml:space="preserve">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>облицовочный, лист гипсокартонный, применение.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Упражнение.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>Определение кровельного и облицовочного материалов по образцам.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b/>
          <w:bCs/>
          <w:sz w:val="28"/>
          <w:szCs w:val="28"/>
        </w:rPr>
        <w:t>Настилка линолеума.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Теоретические сведения.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>Линолеум: применение при строительстве зданий, виды для покрытия пола, характерные особенности видов. Мастики для наклеивания. Виды оснований и линолеума к настилке. Инструменты для резки линолеума. Правила резки линолеума с учетом припуска по длине. Виды и приемы наклеивания линолеума на основание. Прирезка его стыков и приклеивание кромок. Способы соединения линолеума на войлочной подоснове в дверных проемах.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Виды дефектов в линолеумных полах. Их предупреждение и устранение. </w:t>
      </w:r>
      <w:r w:rsidRPr="0012191A">
        <w:rPr>
          <w:rFonts w:ascii="Times New Roman" w:eastAsia="Times New Roman" w:hAnsi="Times New Roman" w:cs="Times New Roman"/>
          <w:spacing w:val="-1"/>
          <w:sz w:val="28"/>
          <w:szCs w:val="28"/>
        </w:rPr>
        <w:t>Организация рабочего места и правила безопасной работы при настилке линолеума.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b/>
          <w:bCs/>
          <w:sz w:val="28"/>
          <w:szCs w:val="28"/>
        </w:rPr>
        <w:t>Фанера и древесные плиты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</w:rPr>
        <w:t xml:space="preserve">Технические   сведения.   </w:t>
      </w:r>
      <w:r w:rsidRPr="0012191A">
        <w:rPr>
          <w:rFonts w:ascii="Times New Roman" w:eastAsia="Times New Roman" w:hAnsi="Times New Roman" w:cs="Times New Roman"/>
          <w:spacing w:val="-6"/>
          <w:sz w:val="28"/>
          <w:szCs w:val="28"/>
        </w:rPr>
        <w:t>Изготовление   фанеры,  ее   виды   (клеевая,  облицованная   строганным</w:t>
      </w:r>
      <w:r w:rsidRPr="0012191A">
        <w:rPr>
          <w:rFonts w:ascii="Times New Roman" w:hAnsi="Times New Roman" w:cs="Times New Roman"/>
          <w:sz w:val="28"/>
          <w:szCs w:val="28"/>
        </w:rPr>
        <w:t xml:space="preserve">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>шпоном, декоративная), размеры и применение.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spacing w:val="-6"/>
          <w:sz w:val="28"/>
          <w:szCs w:val="28"/>
        </w:rPr>
        <w:t>Свойства   фанеры,   ее  отношение  к  влаге.  Сорта   и  пороки  фанеры.   Древесностружечные  и</w:t>
      </w:r>
      <w:r w:rsidRPr="0012191A">
        <w:rPr>
          <w:rFonts w:ascii="Times New Roman" w:hAnsi="Times New Roman" w:cs="Times New Roman"/>
          <w:sz w:val="28"/>
          <w:szCs w:val="28"/>
        </w:rPr>
        <w:t xml:space="preserve"> </w:t>
      </w:r>
      <w:r w:rsidRPr="0012191A">
        <w:rPr>
          <w:rFonts w:ascii="Times New Roman" w:eastAsia="Times New Roman" w:hAnsi="Times New Roman" w:cs="Times New Roman"/>
          <w:spacing w:val="-8"/>
          <w:sz w:val="28"/>
          <w:szCs w:val="28"/>
        </w:rPr>
        <w:t>древесноволокнистые    плиты.    Их   виды,    изготовление,    применение,    размеры    и    дефекты,</w:t>
      </w:r>
      <w:r w:rsidRPr="0012191A">
        <w:rPr>
          <w:rFonts w:ascii="Times New Roman" w:hAnsi="Times New Roman" w:cs="Times New Roman"/>
          <w:sz w:val="28"/>
          <w:szCs w:val="28"/>
        </w:rPr>
        <w:t xml:space="preserve">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>особенности в обработки.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i/>
          <w:iCs/>
          <w:spacing w:val="-8"/>
          <w:sz w:val="28"/>
          <w:szCs w:val="28"/>
        </w:rPr>
        <w:t xml:space="preserve">Лабораторно-практическая     работа.     </w:t>
      </w:r>
      <w:r w:rsidRPr="0012191A">
        <w:rPr>
          <w:rFonts w:ascii="Times New Roman" w:eastAsia="Times New Roman" w:hAnsi="Times New Roman" w:cs="Times New Roman"/>
          <w:spacing w:val="-8"/>
          <w:sz w:val="28"/>
          <w:szCs w:val="28"/>
        </w:rPr>
        <w:t>Определение     названий,     пороков     и     дефектов     по</w:t>
      </w:r>
      <w:r w:rsidRPr="0012191A">
        <w:rPr>
          <w:rFonts w:ascii="Times New Roman" w:hAnsi="Times New Roman" w:cs="Times New Roman"/>
          <w:sz w:val="28"/>
          <w:szCs w:val="28"/>
        </w:rPr>
        <w:t xml:space="preserve">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>образцам разных видов фанеры и древесных плит.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Практическое повторение.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>Выполнение изделий по заказу школы. Подготовка к экзамену.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Материально-техническое,  учебно-методическое  и информационное  обеспечение </w:t>
      </w:r>
      <w:r w:rsidRPr="0012191A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образовательного процесса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sz w:val="28"/>
          <w:szCs w:val="28"/>
        </w:rPr>
        <w:t xml:space="preserve">Занятия по предмету «Труд (технология) (столярное дело), проводятся на базе мастерской по обработке древесины, которая имеет набор инструментов, приборов, станков и оборудования (комбинированные верстаки, деревообрабатывающий станок ЦДК, токарный станок по дереву, комплекты столярного инструмента). Большое внимание при работе в мастерской обращается на обеспечение безопасности труда учащихся при выполнении технологических операций. С этой целью мастерская оборудована соответствующими приспособлениями и оснащена наглядной информацией. Особое внимание уделяется соблюдению правил </w:t>
      </w:r>
      <w:proofErr w:type="spellStart"/>
      <w:r w:rsidRPr="0012191A">
        <w:rPr>
          <w:rFonts w:ascii="Times New Roman" w:eastAsia="Times New Roman" w:hAnsi="Times New Roman" w:cs="Times New Roman"/>
          <w:sz w:val="28"/>
          <w:szCs w:val="28"/>
        </w:rPr>
        <w:t>электробезопасности</w:t>
      </w:r>
      <w:proofErr w:type="spellEnd"/>
      <w:r w:rsidRPr="0012191A">
        <w:rPr>
          <w:rFonts w:ascii="Times New Roman" w:eastAsia="Times New Roman" w:hAnsi="Times New Roman" w:cs="Times New Roman"/>
          <w:sz w:val="28"/>
          <w:szCs w:val="28"/>
        </w:rPr>
        <w:t>. Величина рабочего напряжения промышленных электроустановок и оборудования, с которым работают учащиеся, не превышает 42 В.</w:t>
      </w:r>
    </w:p>
    <w:p w:rsidR="009418D7" w:rsidRDefault="009418D7" w:rsidP="0012191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en-US"/>
        </w:rPr>
      </w:pPr>
    </w:p>
    <w:p w:rsidR="006B7654" w:rsidRPr="006B7654" w:rsidRDefault="006B7654" w:rsidP="006B7654">
      <w:pPr>
        <w:shd w:val="clear" w:color="auto" w:fill="FFFFFF"/>
        <w:spacing w:after="0" w:line="317" w:lineRule="exact"/>
        <w:ind w:firstLine="566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en-US"/>
        </w:rPr>
      </w:pPr>
      <w:r w:rsidRPr="006B7654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en-US"/>
        </w:rPr>
        <w:lastRenderedPageBreak/>
        <w:t>IV.</w:t>
      </w:r>
      <w:r w:rsidRPr="006B7654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Тематическое планирование</w:t>
      </w:r>
    </w:p>
    <w:p w:rsidR="009418D7" w:rsidRPr="00B71EA4" w:rsidRDefault="009418D7" w:rsidP="006B7654">
      <w:pPr>
        <w:shd w:val="clear" w:color="auto" w:fill="FFFFFF"/>
        <w:spacing w:after="0" w:line="317" w:lineRule="exact"/>
        <w:ind w:firstLine="566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Тематическое планирование в 10 классе</w:t>
      </w:r>
    </w:p>
    <w:p w:rsidR="009418D7" w:rsidRPr="00092382" w:rsidRDefault="009418D7" w:rsidP="006B7654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50"/>
        <w:gridCol w:w="5352"/>
        <w:gridCol w:w="1032"/>
        <w:gridCol w:w="2126"/>
      </w:tblGrid>
      <w:tr w:rsidR="009418D7" w:rsidRPr="00092382" w:rsidTr="006B7654">
        <w:trPr>
          <w:trHeight w:hRule="exact" w:val="83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Кол-во </w:t>
            </w:r>
            <w:r w:rsidRPr="00092382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Контрольные</w:t>
            </w:r>
          </w:p>
          <w:p w:rsidR="009418D7" w:rsidRPr="00092382" w:rsidRDefault="009418D7" w:rsidP="006B765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работы,</w:t>
            </w:r>
          </w:p>
          <w:p w:rsidR="009418D7" w:rsidRPr="00092382" w:rsidRDefault="009418D7" w:rsidP="006B765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</w:tr>
      <w:tr w:rsidR="009418D7" w:rsidRPr="00092382" w:rsidTr="006B7654">
        <w:trPr>
          <w:trHeight w:hRule="exact" w:val="586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Материаловедение</w:t>
            </w:r>
          </w:p>
          <w:p w:rsidR="009418D7" w:rsidRPr="00092382" w:rsidRDefault="009418D7" w:rsidP="006B765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дерева и древесины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ind w:left="2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8D7" w:rsidRPr="00092382" w:rsidTr="006B7654">
        <w:trPr>
          <w:trHeight w:hRule="exact" w:val="39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древесины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18D7" w:rsidRPr="00092382" w:rsidTr="006B7654">
        <w:trPr>
          <w:trHeight w:hRule="exact" w:val="42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eastAsia="Times New Roman" w:hAnsi="Times New Roman" w:cs="Times New Roman"/>
                <w:sz w:val="24"/>
                <w:szCs w:val="24"/>
              </w:rPr>
              <w:t>Пороки древесины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8D7" w:rsidRPr="00092382" w:rsidTr="006B7654">
        <w:trPr>
          <w:trHeight w:hRule="exact" w:val="42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spacing w:line="317" w:lineRule="exact"/>
              <w:ind w:right="590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Характеристика древесных пород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ind w:left="883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18D7" w:rsidRPr="00092382" w:rsidTr="006B7654">
        <w:trPr>
          <w:trHeight w:hRule="exact" w:val="421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Промышленное значение древесины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8D7" w:rsidRPr="00092382" w:rsidTr="006B7654">
        <w:trPr>
          <w:trHeight w:hRule="exact" w:val="426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Обработка древесины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ind w:left="883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18D7" w:rsidRPr="00092382" w:rsidTr="006B7654">
        <w:trPr>
          <w:trHeight w:hRule="exact" w:val="43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Разметка. Разметочный </w:t>
            </w:r>
            <w:r w:rsidRPr="00092382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8D7" w:rsidRPr="00092382" w:rsidTr="006B7654">
        <w:trPr>
          <w:trHeight w:hRule="exact" w:val="411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Приемы пиления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ind w:left="883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18D7" w:rsidRPr="00092382" w:rsidTr="006B7654">
        <w:trPr>
          <w:trHeight w:hRule="exact" w:val="28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Строгание древесины.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18D7" w:rsidRPr="00092382" w:rsidTr="006B7654">
        <w:trPr>
          <w:trHeight w:hRule="exact" w:val="42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Долбление и  </w:t>
            </w:r>
            <w:r w:rsidRPr="0009238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древесины.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8D7" w:rsidRPr="00092382" w:rsidTr="006B7654">
        <w:trPr>
          <w:trHeight w:hRule="exact" w:val="466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spacing w:line="317" w:lineRule="exact"/>
              <w:ind w:right="1800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Электроинструменты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ind w:left="883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18D7" w:rsidRPr="00092382" w:rsidTr="006B7654">
        <w:trPr>
          <w:trHeight w:hRule="exact" w:val="43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Деревообрабатывающие станки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8D7" w:rsidRPr="00092382" w:rsidTr="006B7654">
        <w:trPr>
          <w:trHeight w:hRule="exact" w:val="42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Раскрой древесных материалов.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418D7" w:rsidRPr="00092382" w:rsidTr="006B7654">
        <w:trPr>
          <w:trHeight w:hRule="exact" w:val="42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eastAsia="Times New Roman" w:hAnsi="Times New Roman" w:cs="Times New Roman"/>
                <w:sz w:val="24"/>
                <w:szCs w:val="24"/>
              </w:rPr>
              <w:t>Сушка древесины.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ind w:left="883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18D7" w:rsidRPr="00092382" w:rsidTr="006B7654">
        <w:trPr>
          <w:trHeight w:hRule="exact" w:val="42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spacing w:line="317" w:lineRule="exact"/>
              <w:ind w:right="254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Основы конструирования </w:t>
            </w:r>
            <w:r w:rsidRPr="00092382">
              <w:rPr>
                <w:rFonts w:ascii="Times New Roman" w:eastAsia="Times New Roman" w:hAnsi="Times New Roman" w:cs="Times New Roman"/>
                <w:sz w:val="24"/>
                <w:szCs w:val="24"/>
              </w:rPr>
              <w:t>мебели.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18D7" w:rsidRPr="00092382" w:rsidTr="006B7654">
        <w:trPr>
          <w:trHeight w:hRule="exact" w:val="34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18D7" w:rsidRPr="00092382" w:rsidTr="006B7654">
        <w:trPr>
          <w:trHeight w:hRule="exact" w:val="43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Раскрой и распиливание пиломатериалов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18D7" w:rsidRPr="00092382" w:rsidTr="006B7654">
        <w:trPr>
          <w:trHeight w:hRule="exact" w:val="41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ind w:left="4536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3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ind w:left="192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</w:tbl>
    <w:p w:rsidR="009418D7" w:rsidRPr="00092382" w:rsidRDefault="009418D7" w:rsidP="006B7654">
      <w:pPr>
        <w:shd w:val="clear" w:color="auto" w:fill="FFFFFF"/>
        <w:spacing w:line="317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>Тематическое планирование</w:t>
      </w:r>
      <w:r w:rsidRPr="00092382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в 11 классе</w:t>
      </w:r>
    </w:p>
    <w:p w:rsidR="009418D7" w:rsidRPr="00092382" w:rsidRDefault="009418D7" w:rsidP="009418D7">
      <w:pPr>
        <w:spacing w:after="360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50"/>
        <w:gridCol w:w="5352"/>
        <w:gridCol w:w="1032"/>
        <w:gridCol w:w="2126"/>
      </w:tblGrid>
      <w:tr w:rsidR="009418D7" w:rsidRPr="00092382" w:rsidTr="006B7654">
        <w:trPr>
          <w:trHeight w:hRule="exact" w:val="1017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ind w:left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ind w:left="1790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spacing w:line="317" w:lineRule="exact"/>
              <w:ind w:left="48" w:righ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Кол-во </w:t>
            </w:r>
            <w:r w:rsidRPr="00092382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Контрольные</w:t>
            </w:r>
          </w:p>
          <w:p w:rsidR="009418D7" w:rsidRPr="00092382" w:rsidRDefault="009418D7" w:rsidP="006B7654">
            <w:pPr>
              <w:shd w:val="clear" w:color="auto" w:fill="FFFFFF"/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работы,</w:t>
            </w:r>
          </w:p>
          <w:p w:rsidR="009418D7" w:rsidRPr="00092382" w:rsidRDefault="009418D7" w:rsidP="006B7654">
            <w:pPr>
              <w:shd w:val="clear" w:color="auto" w:fill="FFFFFF"/>
              <w:spacing w:after="0" w:line="31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</w:tr>
      <w:tr w:rsidR="009418D7" w:rsidRPr="00092382" w:rsidTr="006B7654">
        <w:trPr>
          <w:trHeight w:hRule="exact" w:val="586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Обработка древесины пилением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8D7" w:rsidRPr="00092382" w:rsidTr="006B7654">
        <w:trPr>
          <w:trHeight w:hRule="exact" w:val="366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Ручной электроинструмент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8D7" w:rsidRPr="00092382" w:rsidTr="006B7654">
        <w:trPr>
          <w:trHeight w:hRule="exact" w:val="59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spacing w:after="0"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9238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деревообрабатывающих</w:t>
            </w:r>
            <w:proofErr w:type="gramEnd"/>
          </w:p>
          <w:p w:rsidR="009418D7" w:rsidRPr="00092382" w:rsidRDefault="009418D7" w:rsidP="006B765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станков.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18D7" w:rsidRPr="00092382" w:rsidTr="006B7654">
        <w:trPr>
          <w:trHeight w:hRule="exact" w:val="55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spacing w:after="0" w:line="317" w:lineRule="exact"/>
              <w:ind w:right="590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Разметка и разметочный </w:t>
            </w:r>
            <w:r w:rsidRPr="00092382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 xml:space="preserve">       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ind w:left="8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8D7" w:rsidRPr="00092382" w:rsidTr="006B7654">
        <w:trPr>
          <w:trHeight w:hRule="exact" w:val="417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Строгание древесины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8D7" w:rsidRPr="00092382" w:rsidTr="006B7654">
        <w:trPr>
          <w:trHeight w:hRule="exact" w:val="42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Самостоятельная работа.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ind w:left="8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8D7" w:rsidRPr="00092382" w:rsidTr="006B7654">
        <w:trPr>
          <w:trHeight w:hRule="exact" w:val="42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Заточка и наладка </w:t>
            </w:r>
            <w:r w:rsidRPr="0009238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строгального инструмента.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8D7" w:rsidRPr="00092382" w:rsidTr="006B7654">
        <w:trPr>
          <w:trHeight w:hRule="exact" w:val="42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Устройство ручных инструментов для строгания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ind w:left="883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18D7" w:rsidRPr="00092382" w:rsidTr="006B7654">
        <w:trPr>
          <w:trHeight w:hRule="exact" w:val="427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Приёмы строгания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8D7" w:rsidRPr="00092382" w:rsidTr="006B7654">
        <w:trPr>
          <w:trHeight w:hRule="exact" w:val="43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Строгание плоских поверхностей на станках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8D7" w:rsidRPr="00092382" w:rsidTr="006B7654">
        <w:trPr>
          <w:trHeight w:hRule="exact" w:val="643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spacing w:line="317" w:lineRule="exact"/>
              <w:ind w:right="1800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Конструктивное решение </w:t>
            </w:r>
            <w:r w:rsidRPr="00092382">
              <w:rPr>
                <w:rFonts w:ascii="Times New Roman" w:eastAsia="Times New Roman" w:hAnsi="Times New Roman" w:cs="Times New Roman"/>
                <w:sz w:val="24"/>
                <w:szCs w:val="24"/>
              </w:rPr>
              <w:t>обеденного стола и кроватки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ind w:left="883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18D7" w:rsidRPr="00092382" w:rsidTr="006B7654">
        <w:trPr>
          <w:trHeight w:hRule="exact" w:val="34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1</w:t>
            </w:r>
          </w:p>
        </w:tc>
      </w:tr>
      <w:tr w:rsidR="009418D7" w:rsidRPr="00092382" w:rsidTr="006B7654">
        <w:trPr>
          <w:trHeight w:hRule="exact" w:val="67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Обработка древесины на токарных станках по дереву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4</w:t>
            </w:r>
          </w:p>
        </w:tc>
      </w:tr>
      <w:tr w:rsidR="009418D7" w:rsidRPr="00092382" w:rsidTr="006B7654">
        <w:trPr>
          <w:trHeight w:hRule="exact" w:val="64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Зачистка и шлифование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092382" w:rsidRDefault="009418D7" w:rsidP="006B7654">
            <w:pPr>
              <w:shd w:val="clear" w:color="auto" w:fill="FFFFFF"/>
              <w:ind w:left="883"/>
              <w:rPr>
                <w:rFonts w:ascii="Times New Roman" w:hAnsi="Times New Roman" w:cs="Times New Roman"/>
                <w:sz w:val="24"/>
                <w:szCs w:val="24"/>
              </w:rPr>
            </w:pPr>
            <w:r w:rsidRPr="000923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18D7" w:rsidRPr="00B71EA4" w:rsidTr="006B7654">
        <w:trPr>
          <w:trHeight w:hRule="exact" w:val="393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B71EA4" w:rsidRDefault="009418D7" w:rsidP="006B765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B71EA4" w:rsidRDefault="009418D7" w:rsidP="006B7654">
            <w:pPr>
              <w:shd w:val="clear" w:color="auto" w:fill="FFFFFF"/>
              <w:ind w:left="4536"/>
              <w:rPr>
                <w:sz w:val="24"/>
                <w:szCs w:val="24"/>
              </w:rPr>
            </w:pPr>
            <w:r w:rsidRPr="00B71EA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3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B71EA4" w:rsidRDefault="009418D7" w:rsidP="006B7654">
            <w:pPr>
              <w:shd w:val="clear" w:color="auto" w:fill="FFFFFF"/>
              <w:ind w:left="1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</w:tr>
    </w:tbl>
    <w:p w:rsidR="009418D7" w:rsidRPr="00B71EA4" w:rsidRDefault="006B7654" w:rsidP="006B7654">
      <w:pPr>
        <w:shd w:val="clear" w:color="auto" w:fill="FFFFFF"/>
        <w:spacing w:line="317" w:lineRule="exac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>Тематическое планирование</w:t>
      </w:r>
      <w:r w:rsidR="009418D7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в 12 классе</w:t>
      </w:r>
    </w:p>
    <w:p w:rsidR="009418D7" w:rsidRPr="00B71EA4" w:rsidRDefault="009418D7" w:rsidP="009418D7">
      <w:pPr>
        <w:spacing w:after="360" w:line="1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50"/>
        <w:gridCol w:w="5352"/>
        <w:gridCol w:w="1032"/>
        <w:gridCol w:w="2126"/>
      </w:tblGrid>
      <w:tr w:rsidR="009418D7" w:rsidRPr="00B71EA4" w:rsidTr="006B7654">
        <w:trPr>
          <w:trHeight w:hRule="exact" w:val="1017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B71EA4" w:rsidRDefault="009418D7" w:rsidP="006B7654">
            <w:pPr>
              <w:shd w:val="clear" w:color="auto" w:fill="FFFFFF"/>
              <w:spacing w:after="0"/>
              <w:ind w:left="202"/>
              <w:rPr>
                <w:sz w:val="24"/>
                <w:szCs w:val="24"/>
              </w:rPr>
            </w:pPr>
            <w:r w:rsidRPr="00B71EA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B71EA4" w:rsidRDefault="009418D7" w:rsidP="006B7654">
            <w:pPr>
              <w:shd w:val="clear" w:color="auto" w:fill="FFFFFF"/>
              <w:spacing w:after="0"/>
              <w:ind w:left="1790"/>
              <w:rPr>
                <w:sz w:val="24"/>
                <w:szCs w:val="24"/>
              </w:rPr>
            </w:pPr>
            <w:r w:rsidRPr="00B71EA4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B71EA4" w:rsidRDefault="009418D7" w:rsidP="006B7654">
            <w:pPr>
              <w:shd w:val="clear" w:color="auto" w:fill="FFFFFF"/>
              <w:spacing w:after="0" w:line="317" w:lineRule="exact"/>
              <w:ind w:left="48" w:right="48"/>
              <w:rPr>
                <w:sz w:val="24"/>
                <w:szCs w:val="24"/>
              </w:rPr>
            </w:pPr>
            <w:r w:rsidRPr="00B71E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Кол-во </w:t>
            </w:r>
            <w:r w:rsidRPr="00B71EA4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B71EA4" w:rsidRDefault="009418D7" w:rsidP="006B7654">
            <w:pPr>
              <w:shd w:val="clear" w:color="auto" w:fill="FFFFFF"/>
              <w:spacing w:after="0" w:line="317" w:lineRule="exact"/>
              <w:jc w:val="center"/>
              <w:rPr>
                <w:sz w:val="24"/>
                <w:szCs w:val="24"/>
              </w:rPr>
            </w:pPr>
            <w:r w:rsidRPr="00B71E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Контрольные</w:t>
            </w:r>
          </w:p>
          <w:p w:rsidR="009418D7" w:rsidRPr="00B71EA4" w:rsidRDefault="009418D7" w:rsidP="006B7654">
            <w:pPr>
              <w:shd w:val="clear" w:color="auto" w:fill="FFFFFF"/>
              <w:spacing w:after="0" w:line="317" w:lineRule="exact"/>
              <w:jc w:val="center"/>
              <w:rPr>
                <w:sz w:val="24"/>
                <w:szCs w:val="24"/>
              </w:rPr>
            </w:pPr>
            <w:r w:rsidRPr="00B71EA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работы,</w:t>
            </w:r>
          </w:p>
          <w:p w:rsidR="009418D7" w:rsidRPr="00B71EA4" w:rsidRDefault="009418D7" w:rsidP="006B7654">
            <w:pPr>
              <w:shd w:val="clear" w:color="auto" w:fill="FFFFFF"/>
              <w:spacing w:after="0" w:line="317" w:lineRule="exact"/>
              <w:jc w:val="center"/>
              <w:rPr>
                <w:sz w:val="24"/>
                <w:szCs w:val="24"/>
              </w:rPr>
            </w:pPr>
            <w:r w:rsidRPr="00B71EA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тесты</w:t>
            </w:r>
          </w:p>
        </w:tc>
      </w:tr>
      <w:tr w:rsidR="009418D7" w:rsidRPr="00B71EA4" w:rsidTr="006B7654">
        <w:trPr>
          <w:trHeight w:hRule="exact" w:val="52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B71EA4" w:rsidRDefault="009418D7" w:rsidP="006B7654">
            <w:pPr>
              <w:shd w:val="clear" w:color="auto" w:fill="FFFFFF"/>
              <w:ind w:left="360"/>
              <w:rPr>
                <w:sz w:val="24"/>
                <w:szCs w:val="24"/>
              </w:rPr>
            </w:pPr>
            <w:r w:rsidRPr="00B71EA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Default="009418D7" w:rsidP="006B765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667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Изготовление ящика для </w:t>
            </w:r>
            <w:r w:rsidRPr="003B6679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стола.</w:t>
            </w:r>
          </w:p>
          <w:p w:rsidR="006B7654" w:rsidRPr="00BA6952" w:rsidRDefault="006B7654" w:rsidP="006B765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B71EA4" w:rsidRDefault="009418D7" w:rsidP="006B7654">
            <w:pPr>
              <w:shd w:val="clear" w:color="auto" w:fill="FFFFFF"/>
              <w:ind w:left="2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B71EA4" w:rsidRDefault="009418D7" w:rsidP="006B765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418D7" w:rsidRPr="00B71EA4" w:rsidTr="006B7654">
        <w:trPr>
          <w:trHeight w:hRule="exact" w:val="56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B71EA4" w:rsidRDefault="009418D7" w:rsidP="006B7654">
            <w:pPr>
              <w:shd w:val="clear" w:color="auto" w:fill="FFFFFF"/>
              <w:ind w:left="360"/>
              <w:rPr>
                <w:sz w:val="24"/>
                <w:szCs w:val="24"/>
              </w:rPr>
            </w:pPr>
            <w:r w:rsidRPr="00B71EA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B71EA4" w:rsidRDefault="009418D7" w:rsidP="006B765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Соединение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металлическими скрепами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B71EA4" w:rsidRDefault="009418D7" w:rsidP="006B7654">
            <w:pPr>
              <w:shd w:val="clear" w:color="auto" w:fill="FFFFFF"/>
              <w:ind w:left="2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B71EA4" w:rsidRDefault="009418D7" w:rsidP="006B765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418D7" w:rsidRPr="00B71EA4" w:rsidTr="006B7654">
        <w:trPr>
          <w:trHeight w:hRule="exact" w:val="70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B71EA4" w:rsidRDefault="009418D7" w:rsidP="006B7654">
            <w:pPr>
              <w:shd w:val="clear" w:color="auto" w:fill="FFFFFF"/>
              <w:ind w:left="360"/>
              <w:rPr>
                <w:sz w:val="24"/>
                <w:szCs w:val="24"/>
              </w:rPr>
            </w:pPr>
            <w:r w:rsidRPr="00B71EA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B71EA4" w:rsidRDefault="009418D7" w:rsidP="006B7654">
            <w:pPr>
              <w:shd w:val="clear" w:color="auto" w:fill="FFFFFF"/>
              <w:spacing w:after="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Склеивание древесных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B71EA4" w:rsidRDefault="009418D7" w:rsidP="006B7654">
            <w:pPr>
              <w:shd w:val="clear" w:color="auto" w:fill="FFFFFF"/>
              <w:ind w:left="2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B71EA4" w:rsidRDefault="009418D7" w:rsidP="006B765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418D7" w:rsidRPr="00B71EA4" w:rsidTr="006B7654">
        <w:trPr>
          <w:trHeight w:hRule="exact" w:val="538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B71EA4" w:rsidRDefault="009418D7" w:rsidP="006B7654">
            <w:pPr>
              <w:shd w:val="clear" w:color="auto" w:fill="FFFFFF"/>
              <w:ind w:left="360"/>
              <w:rPr>
                <w:sz w:val="24"/>
                <w:szCs w:val="24"/>
              </w:rPr>
            </w:pPr>
            <w:r w:rsidRPr="00B71EA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B71EA4" w:rsidRDefault="009418D7" w:rsidP="006B7654">
            <w:pPr>
              <w:shd w:val="clear" w:color="auto" w:fill="FFFFFF"/>
              <w:spacing w:after="0" w:line="317" w:lineRule="exact"/>
              <w:ind w:right="59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Облицовывание столярных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изделий.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B71EA4" w:rsidRDefault="009418D7" w:rsidP="006B765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B71EA4" w:rsidRDefault="009418D7" w:rsidP="006B7654">
            <w:pPr>
              <w:shd w:val="clear" w:color="auto" w:fill="FFFFFF"/>
              <w:ind w:left="8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418D7" w:rsidRPr="00B71EA4" w:rsidTr="006B7654">
        <w:trPr>
          <w:trHeight w:hRule="exact" w:val="59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B71EA4" w:rsidRDefault="009418D7" w:rsidP="006B7654">
            <w:pPr>
              <w:shd w:val="clear" w:color="auto" w:fill="FFFFFF"/>
              <w:ind w:left="360"/>
              <w:rPr>
                <w:sz w:val="24"/>
                <w:szCs w:val="24"/>
              </w:rPr>
            </w:pPr>
            <w:r w:rsidRPr="00B71EA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742035" w:rsidRDefault="009418D7" w:rsidP="006B765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столярных изделий к отделке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B71EA4" w:rsidRDefault="009418D7" w:rsidP="006B765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B71EA4" w:rsidRDefault="009418D7" w:rsidP="006B765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418D7" w:rsidRPr="00B71EA4" w:rsidTr="006B7654">
        <w:trPr>
          <w:trHeight w:hRule="exact" w:val="596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B71EA4" w:rsidRDefault="009418D7" w:rsidP="006B7654">
            <w:pPr>
              <w:shd w:val="clear" w:color="auto" w:fill="FFFFFF"/>
              <w:ind w:left="360"/>
              <w:rPr>
                <w:sz w:val="24"/>
                <w:szCs w:val="24"/>
              </w:rPr>
            </w:pPr>
            <w:r w:rsidRPr="00B71EA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EC22D0" w:rsidRDefault="009418D7" w:rsidP="006B765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EC22D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Непрозрачная отделка </w:t>
            </w:r>
            <w:r w:rsidRPr="00EC22D0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изделий.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B71EA4" w:rsidRDefault="009418D7" w:rsidP="006B765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B71EA4" w:rsidRDefault="009418D7" w:rsidP="006B7654">
            <w:pPr>
              <w:shd w:val="clear" w:color="auto" w:fill="FFFFFF"/>
              <w:ind w:left="8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418D7" w:rsidRPr="00B71EA4" w:rsidTr="006B7654">
        <w:trPr>
          <w:trHeight w:hRule="exact" w:val="587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B71EA4" w:rsidRDefault="009418D7" w:rsidP="006B7654">
            <w:pPr>
              <w:shd w:val="clear" w:color="auto" w:fill="FFFFFF"/>
              <w:ind w:left="360"/>
              <w:rPr>
                <w:sz w:val="24"/>
                <w:szCs w:val="24"/>
              </w:rPr>
            </w:pPr>
            <w:r w:rsidRPr="00B71EA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B71EA4" w:rsidRDefault="009418D7" w:rsidP="006B765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Художественная отделка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изделий из древесины.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B71EA4" w:rsidRDefault="009418D7" w:rsidP="006B765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B71EA4" w:rsidRDefault="009418D7" w:rsidP="006B765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418D7" w:rsidRPr="00B71EA4" w:rsidTr="006B7654">
        <w:trPr>
          <w:trHeight w:hRule="exact" w:val="716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B71EA4" w:rsidRDefault="009418D7" w:rsidP="006B7654">
            <w:pPr>
              <w:shd w:val="clear" w:color="auto" w:fill="FFFFFF"/>
              <w:ind w:left="360"/>
              <w:rPr>
                <w:sz w:val="24"/>
                <w:szCs w:val="24"/>
              </w:rPr>
            </w:pPr>
            <w:r w:rsidRPr="00B71EA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6B7654" w:rsidRDefault="009418D7" w:rsidP="006B765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B76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  <w:r w:rsidRPr="006B765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Изготовление разделочной </w:t>
            </w:r>
            <w:r w:rsidRPr="006B7654">
              <w:rPr>
                <w:rFonts w:ascii="Times New Roman" w:eastAsia="Times New Roman" w:hAnsi="Times New Roman" w:cs="Times New Roman"/>
                <w:sz w:val="24"/>
                <w:szCs w:val="24"/>
              </w:rPr>
              <w:t>доски.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B71EA4" w:rsidRDefault="009418D7" w:rsidP="006B765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B71EA4" w:rsidRDefault="009418D7" w:rsidP="006B7654">
            <w:pPr>
              <w:shd w:val="clear" w:color="auto" w:fill="FFFFFF"/>
              <w:ind w:left="883"/>
              <w:rPr>
                <w:sz w:val="24"/>
                <w:szCs w:val="24"/>
              </w:rPr>
            </w:pPr>
            <w:r w:rsidRPr="00B71E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18D7" w:rsidRPr="00B71EA4" w:rsidTr="006B7654">
        <w:trPr>
          <w:trHeight w:hRule="exact" w:val="71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B71EA4" w:rsidRDefault="009418D7" w:rsidP="006B7654">
            <w:pPr>
              <w:shd w:val="clear" w:color="auto" w:fill="FFFFFF"/>
              <w:ind w:left="360"/>
              <w:rPr>
                <w:sz w:val="24"/>
                <w:szCs w:val="24"/>
              </w:rPr>
            </w:pPr>
            <w:r w:rsidRPr="00B71EA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6B7654" w:rsidRDefault="009418D7" w:rsidP="006B765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B7654">
              <w:rPr>
                <w:rFonts w:ascii="Times New Roman" w:hAnsi="Times New Roman" w:cs="Times New Roman"/>
                <w:sz w:val="24"/>
                <w:szCs w:val="24"/>
              </w:rPr>
              <w:t>Проектирование как сфера профессиональной деятельности</w:t>
            </w: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B71EA4" w:rsidRDefault="009418D7" w:rsidP="006B765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B71EA4" w:rsidRDefault="009418D7" w:rsidP="006B7654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418D7" w:rsidRPr="00B71EA4" w:rsidTr="006B7654">
        <w:trPr>
          <w:trHeight w:hRule="exact" w:val="376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B71EA4" w:rsidRDefault="009418D7" w:rsidP="006B765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B71EA4" w:rsidRDefault="009418D7" w:rsidP="006B7654">
            <w:pPr>
              <w:shd w:val="clear" w:color="auto" w:fill="FFFFFF"/>
              <w:ind w:left="4536"/>
              <w:rPr>
                <w:sz w:val="24"/>
                <w:szCs w:val="24"/>
              </w:rPr>
            </w:pPr>
            <w:r w:rsidRPr="00B71EA4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3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418D7" w:rsidRPr="00B71EA4" w:rsidRDefault="009418D7" w:rsidP="006B7654">
            <w:pPr>
              <w:shd w:val="clear" w:color="auto" w:fill="FFFFFF"/>
              <w:ind w:left="1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</w:tr>
    </w:tbl>
    <w:p w:rsidR="006B7654" w:rsidRDefault="006B7654" w:rsidP="0012191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</w:p>
    <w:p w:rsidR="006B7654" w:rsidRDefault="006B7654" w:rsidP="0012191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</w:p>
    <w:p w:rsidR="006B7654" w:rsidRDefault="006B7654" w:rsidP="0012191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lastRenderedPageBreak/>
        <w:t>Учебно-методический комплекс:</w:t>
      </w:r>
    </w:p>
    <w:p w:rsidR="00426B6E" w:rsidRPr="0012191A" w:rsidRDefault="00426B6E" w:rsidP="0012191A">
      <w:pPr>
        <w:shd w:val="clear" w:color="auto" w:fill="FFFFFF"/>
        <w:tabs>
          <w:tab w:val="left" w:pos="81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hAnsi="Times New Roman" w:cs="Times New Roman"/>
          <w:sz w:val="28"/>
          <w:szCs w:val="28"/>
        </w:rPr>
        <w:t>1.</w:t>
      </w:r>
      <w:r w:rsidRPr="0012191A">
        <w:rPr>
          <w:rFonts w:ascii="Times New Roman" w:hAnsi="Times New Roman" w:cs="Times New Roman"/>
          <w:sz w:val="28"/>
          <w:szCs w:val="28"/>
        </w:rPr>
        <w:tab/>
      </w:r>
      <w:r w:rsidRPr="0012191A">
        <w:rPr>
          <w:rFonts w:ascii="Times New Roman" w:eastAsia="Times New Roman" w:hAnsi="Times New Roman" w:cs="Times New Roman"/>
          <w:sz w:val="28"/>
          <w:szCs w:val="28"/>
        </w:rPr>
        <w:t xml:space="preserve">Трудовое обучение в специальных (коррекционных) школах VIII вида : новые </w:t>
      </w:r>
      <w:proofErr w:type="spellStart"/>
      <w:r w:rsidRPr="0012191A">
        <w:rPr>
          <w:rFonts w:ascii="Times New Roman" w:eastAsia="Times New Roman" w:hAnsi="Times New Roman" w:cs="Times New Roman"/>
          <w:sz w:val="28"/>
          <w:szCs w:val="28"/>
        </w:rPr>
        <w:t>учеб</w:t>
      </w:r>
      <w:proofErr w:type="gramStart"/>
      <w:r w:rsidRPr="0012191A">
        <w:rPr>
          <w:rFonts w:ascii="Times New Roman" w:eastAsia="Times New Roman" w:hAnsi="Times New Roman" w:cs="Times New Roman"/>
          <w:sz w:val="28"/>
          <w:szCs w:val="28"/>
        </w:rPr>
        <w:t>.п</w:t>
      </w:r>
      <w:proofErr w:type="gramEnd"/>
      <w:r w:rsidRPr="0012191A">
        <w:rPr>
          <w:rFonts w:ascii="Times New Roman" w:eastAsia="Times New Roman" w:hAnsi="Times New Roman" w:cs="Times New Roman"/>
          <w:sz w:val="28"/>
          <w:szCs w:val="28"/>
        </w:rPr>
        <w:t>рограммы</w:t>
      </w:r>
      <w:proofErr w:type="spellEnd"/>
      <w:r w:rsidRPr="0012191A">
        <w:rPr>
          <w:rFonts w:ascii="Times New Roman" w:eastAsia="Times New Roman" w:hAnsi="Times New Roman" w:cs="Times New Roman"/>
          <w:sz w:val="28"/>
          <w:szCs w:val="28"/>
        </w:rPr>
        <w:t xml:space="preserve"> / </w:t>
      </w:r>
      <w:proofErr w:type="spellStart"/>
      <w:r w:rsidRPr="0012191A">
        <w:rPr>
          <w:rFonts w:ascii="Times New Roman" w:eastAsia="Times New Roman" w:hAnsi="Times New Roman" w:cs="Times New Roman"/>
          <w:sz w:val="28"/>
          <w:szCs w:val="28"/>
        </w:rPr>
        <w:t>Ин-т</w:t>
      </w:r>
      <w:proofErr w:type="spellEnd"/>
      <w:r w:rsidRPr="001219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2191A">
        <w:rPr>
          <w:rFonts w:ascii="Times New Roman" w:eastAsia="Times New Roman" w:hAnsi="Times New Roman" w:cs="Times New Roman"/>
          <w:sz w:val="28"/>
          <w:szCs w:val="28"/>
        </w:rPr>
        <w:t>коррекц</w:t>
      </w:r>
      <w:proofErr w:type="spellEnd"/>
      <w:r w:rsidRPr="0012191A">
        <w:rPr>
          <w:rFonts w:ascii="Times New Roman" w:eastAsia="Times New Roman" w:hAnsi="Times New Roman" w:cs="Times New Roman"/>
          <w:sz w:val="28"/>
          <w:szCs w:val="28"/>
        </w:rPr>
        <w:t>. педагогики Рос. акад. образования ; [А.М. Щербакова и др.] ; под ред. А. М. Щербаковой. - М.</w:t>
      </w:r>
      <w:proofErr w:type="gramStart"/>
      <w:r w:rsidRPr="0012191A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12191A">
        <w:rPr>
          <w:rFonts w:ascii="Times New Roman" w:eastAsia="Times New Roman" w:hAnsi="Times New Roman" w:cs="Times New Roman"/>
          <w:sz w:val="28"/>
          <w:szCs w:val="28"/>
        </w:rPr>
        <w:t xml:space="preserve"> НЦ ЭНАС, 2001. - 315 с.</w:t>
      </w:r>
    </w:p>
    <w:p w:rsidR="00426B6E" w:rsidRPr="0012191A" w:rsidRDefault="00426B6E" w:rsidP="0012191A">
      <w:pPr>
        <w:shd w:val="clear" w:color="auto" w:fill="FFFFFF"/>
        <w:tabs>
          <w:tab w:val="left" w:pos="84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hAnsi="Times New Roman" w:cs="Times New Roman"/>
          <w:sz w:val="28"/>
          <w:szCs w:val="28"/>
        </w:rPr>
        <w:t>2.</w:t>
      </w:r>
      <w:r w:rsidRPr="0012191A">
        <w:rPr>
          <w:rFonts w:ascii="Times New Roman" w:hAnsi="Times New Roman" w:cs="Times New Roman"/>
          <w:sz w:val="28"/>
          <w:szCs w:val="28"/>
        </w:rPr>
        <w:tab/>
      </w:r>
      <w:r w:rsidRPr="0012191A">
        <w:rPr>
          <w:rFonts w:ascii="Times New Roman" w:eastAsia="Times New Roman" w:hAnsi="Times New Roman" w:cs="Times New Roman"/>
          <w:sz w:val="28"/>
          <w:szCs w:val="28"/>
        </w:rPr>
        <w:t>Программы для специальных (коррекционных) образовательных учреждений VIII вида. Под ред. В.В.Воронковой.- М., Просвещение» 2011.</w:t>
      </w:r>
    </w:p>
    <w:p w:rsidR="00426B6E" w:rsidRPr="0012191A" w:rsidRDefault="00426B6E" w:rsidP="0012191A">
      <w:pPr>
        <w:widowControl w:val="0"/>
        <w:numPr>
          <w:ilvl w:val="0"/>
          <w:numId w:val="7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sz w:val="28"/>
          <w:szCs w:val="28"/>
        </w:rPr>
        <w:t>Журавлев Б.А.Столярное дело: Учебник для 6 класса.- М., Просвещение 2010.</w:t>
      </w:r>
    </w:p>
    <w:p w:rsidR="00426B6E" w:rsidRPr="0012191A" w:rsidRDefault="00426B6E" w:rsidP="0012191A">
      <w:pPr>
        <w:widowControl w:val="0"/>
        <w:numPr>
          <w:ilvl w:val="0"/>
          <w:numId w:val="7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191A">
        <w:rPr>
          <w:rFonts w:ascii="Times New Roman" w:eastAsia="Times New Roman" w:hAnsi="Times New Roman" w:cs="Times New Roman"/>
          <w:spacing w:val="-2"/>
          <w:sz w:val="28"/>
          <w:szCs w:val="28"/>
        </w:rPr>
        <w:t>Скурихин</w:t>
      </w:r>
      <w:proofErr w:type="spellEnd"/>
      <w:r w:rsidRPr="0012191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Д.А. Тематическое планирование и конспекты уроков по столярному делу в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 xml:space="preserve">специальной (коррекционной) общеобразовательной школе VIII вида. – М.: </w:t>
      </w:r>
      <w:proofErr w:type="spellStart"/>
      <w:r w:rsidRPr="0012191A">
        <w:rPr>
          <w:rFonts w:ascii="Times New Roman" w:eastAsia="Times New Roman" w:hAnsi="Times New Roman" w:cs="Times New Roman"/>
          <w:sz w:val="28"/>
          <w:szCs w:val="28"/>
        </w:rPr>
        <w:t>Владос</w:t>
      </w:r>
      <w:proofErr w:type="spellEnd"/>
      <w:r w:rsidRPr="0012191A">
        <w:rPr>
          <w:rFonts w:ascii="Times New Roman" w:eastAsia="Times New Roman" w:hAnsi="Times New Roman" w:cs="Times New Roman"/>
          <w:sz w:val="28"/>
          <w:szCs w:val="28"/>
        </w:rPr>
        <w:t>, 2010.</w:t>
      </w:r>
    </w:p>
    <w:p w:rsidR="00426B6E" w:rsidRPr="009418D7" w:rsidRDefault="00426B6E" w:rsidP="009418D7">
      <w:pPr>
        <w:pStyle w:val="a6"/>
        <w:numPr>
          <w:ilvl w:val="0"/>
          <w:numId w:val="7"/>
        </w:numPr>
        <w:shd w:val="clear" w:color="auto" w:fill="FFFFFF"/>
        <w:tabs>
          <w:tab w:val="left" w:pos="830"/>
        </w:tabs>
        <w:spacing w:before="0" w:line="360" w:lineRule="auto"/>
        <w:ind w:left="0" w:firstLine="709"/>
        <w:rPr>
          <w:sz w:val="28"/>
          <w:szCs w:val="28"/>
        </w:rPr>
      </w:pPr>
      <w:r w:rsidRPr="0012191A">
        <w:rPr>
          <w:sz w:val="28"/>
          <w:szCs w:val="28"/>
        </w:rPr>
        <w:t>Павлова О.В. Трудовое обучение. Столярное дело. 5-6 классы. Рабочая программа (ФГОС) для образовательных учреждений 7-8 видов: Волгоград, Учитель, 2015.</w:t>
      </w:r>
    </w:p>
    <w:p w:rsidR="00426B6E" w:rsidRPr="0012191A" w:rsidRDefault="00426B6E" w:rsidP="0012191A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>Дополнительная литература:</w:t>
      </w:r>
    </w:p>
    <w:p w:rsidR="00426B6E" w:rsidRPr="0012191A" w:rsidRDefault="00426B6E" w:rsidP="0012191A">
      <w:pPr>
        <w:widowControl w:val="0"/>
        <w:numPr>
          <w:ilvl w:val="0"/>
          <w:numId w:val="8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Мирский   С.Л.      Формирование   знаний   учащихся   вспомогательной   школы   на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>уроках труда. – М.: Просвещение, 1992.</w:t>
      </w:r>
    </w:p>
    <w:p w:rsidR="00426B6E" w:rsidRPr="0012191A" w:rsidRDefault="00426B6E" w:rsidP="0012191A">
      <w:pPr>
        <w:widowControl w:val="0"/>
        <w:numPr>
          <w:ilvl w:val="0"/>
          <w:numId w:val="8"/>
        </w:numPr>
        <w:shd w:val="clear" w:color="auto" w:fill="FFFFFF"/>
        <w:tabs>
          <w:tab w:val="left" w:pos="1416"/>
          <w:tab w:val="left" w:pos="364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spacing w:val="-11"/>
          <w:sz w:val="28"/>
          <w:szCs w:val="28"/>
        </w:rPr>
        <w:t>Мирский        С.Л.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ab/>
      </w:r>
      <w:r w:rsidRPr="0012191A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Методика        профессионально-трудового        обучения        во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>вспомогательной школе. – М.: Просвещение, 1980.</w:t>
      </w:r>
    </w:p>
    <w:p w:rsidR="00426B6E" w:rsidRPr="0012191A" w:rsidRDefault="00426B6E" w:rsidP="0012191A">
      <w:pPr>
        <w:widowControl w:val="0"/>
        <w:numPr>
          <w:ilvl w:val="0"/>
          <w:numId w:val="8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Технология.    Технический    труд.    5-7    </w:t>
      </w:r>
      <w:proofErr w:type="spellStart"/>
      <w:r w:rsidRPr="0012191A">
        <w:rPr>
          <w:rFonts w:ascii="Times New Roman" w:eastAsia="Times New Roman" w:hAnsi="Times New Roman" w:cs="Times New Roman"/>
          <w:spacing w:val="-9"/>
          <w:sz w:val="28"/>
          <w:szCs w:val="28"/>
        </w:rPr>
        <w:t>кл</w:t>
      </w:r>
      <w:proofErr w:type="spellEnd"/>
      <w:r w:rsidRPr="0012191A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:    учебник    для    общеобразовательных </w:t>
      </w:r>
      <w:r w:rsidRPr="0012191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учреждений в 3 книгах под редакцией В.М. Казакевич, Г.А. </w:t>
      </w:r>
      <w:proofErr w:type="spellStart"/>
      <w:r w:rsidRPr="0012191A">
        <w:rPr>
          <w:rFonts w:ascii="Times New Roman" w:eastAsia="Times New Roman" w:hAnsi="Times New Roman" w:cs="Times New Roman"/>
          <w:spacing w:val="-1"/>
          <w:sz w:val="28"/>
          <w:szCs w:val="28"/>
        </w:rPr>
        <w:t>Молева</w:t>
      </w:r>
      <w:proofErr w:type="spellEnd"/>
      <w:r w:rsidRPr="0012191A">
        <w:rPr>
          <w:rFonts w:ascii="Times New Roman" w:eastAsia="Times New Roman" w:hAnsi="Times New Roman" w:cs="Times New Roman"/>
          <w:spacing w:val="-1"/>
          <w:sz w:val="28"/>
          <w:szCs w:val="28"/>
        </w:rPr>
        <w:t>. – М.: Дрофа, 2014</w:t>
      </w:r>
    </w:p>
    <w:p w:rsidR="00426B6E" w:rsidRPr="0012191A" w:rsidRDefault="00426B6E" w:rsidP="0012191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26B6E" w:rsidRPr="0012191A" w:rsidRDefault="00426B6E" w:rsidP="0012191A">
      <w:pPr>
        <w:widowControl w:val="0"/>
        <w:numPr>
          <w:ilvl w:val="0"/>
          <w:numId w:val="9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191A">
        <w:rPr>
          <w:rFonts w:ascii="Times New Roman" w:eastAsia="Times New Roman" w:hAnsi="Times New Roman" w:cs="Times New Roman"/>
          <w:sz w:val="28"/>
          <w:szCs w:val="28"/>
        </w:rPr>
        <w:lastRenderedPageBreak/>
        <w:t>Бешенков</w:t>
      </w:r>
      <w:proofErr w:type="spellEnd"/>
      <w:r w:rsidRPr="0012191A">
        <w:rPr>
          <w:rFonts w:ascii="Times New Roman" w:eastAsia="Times New Roman" w:hAnsi="Times New Roman" w:cs="Times New Roman"/>
          <w:sz w:val="28"/>
          <w:szCs w:val="28"/>
        </w:rPr>
        <w:t xml:space="preserve"> А.К. Технический труд. Технические и проектные задания для учащихся. 5-9 классы. – М.: Дрофа, 2004.</w:t>
      </w:r>
    </w:p>
    <w:p w:rsidR="00426B6E" w:rsidRPr="0012191A" w:rsidRDefault="00426B6E" w:rsidP="0012191A">
      <w:pPr>
        <w:widowControl w:val="0"/>
        <w:numPr>
          <w:ilvl w:val="0"/>
          <w:numId w:val="9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sz w:val="28"/>
          <w:szCs w:val="28"/>
        </w:rPr>
        <w:t xml:space="preserve">Симоненко В.Д. Сборник творческих проектов учащихся. Технология. – М.: </w:t>
      </w:r>
      <w:proofErr w:type="spellStart"/>
      <w:r w:rsidRPr="0012191A">
        <w:rPr>
          <w:rFonts w:ascii="Times New Roman" w:eastAsia="Times New Roman" w:hAnsi="Times New Roman" w:cs="Times New Roman"/>
          <w:sz w:val="28"/>
          <w:szCs w:val="28"/>
        </w:rPr>
        <w:t>Вентана-Граф</w:t>
      </w:r>
      <w:proofErr w:type="spellEnd"/>
      <w:r w:rsidRPr="0012191A">
        <w:rPr>
          <w:rFonts w:ascii="Times New Roman" w:eastAsia="Times New Roman" w:hAnsi="Times New Roman" w:cs="Times New Roman"/>
          <w:sz w:val="28"/>
          <w:szCs w:val="28"/>
        </w:rPr>
        <w:t>, 2006.</w:t>
      </w:r>
    </w:p>
    <w:p w:rsidR="00426B6E" w:rsidRPr="0012191A" w:rsidRDefault="00426B6E" w:rsidP="0012191A">
      <w:pPr>
        <w:widowControl w:val="0"/>
        <w:numPr>
          <w:ilvl w:val="0"/>
          <w:numId w:val="9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191A">
        <w:rPr>
          <w:rFonts w:ascii="Times New Roman" w:eastAsia="Times New Roman" w:hAnsi="Times New Roman" w:cs="Times New Roman"/>
          <w:sz w:val="28"/>
          <w:szCs w:val="28"/>
        </w:rPr>
        <w:t>Бешенков</w:t>
      </w:r>
      <w:proofErr w:type="spellEnd"/>
      <w:r w:rsidRPr="0012191A">
        <w:rPr>
          <w:rFonts w:ascii="Times New Roman" w:eastAsia="Times New Roman" w:hAnsi="Times New Roman" w:cs="Times New Roman"/>
          <w:sz w:val="28"/>
          <w:szCs w:val="28"/>
        </w:rPr>
        <w:t xml:space="preserve"> А.К. Раздаточные материалы по технологии (технический труд). 5-8 классы. – М.: Дрофа, 2003.</w:t>
      </w:r>
    </w:p>
    <w:p w:rsidR="00426B6E" w:rsidRPr="0012191A" w:rsidRDefault="00426B6E" w:rsidP="0012191A">
      <w:pPr>
        <w:widowControl w:val="0"/>
        <w:numPr>
          <w:ilvl w:val="0"/>
          <w:numId w:val="9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2191A">
        <w:rPr>
          <w:rFonts w:ascii="Times New Roman" w:eastAsia="Times New Roman" w:hAnsi="Times New Roman" w:cs="Times New Roman"/>
          <w:sz w:val="28"/>
          <w:szCs w:val="28"/>
        </w:rPr>
        <w:t>Самородский</w:t>
      </w:r>
      <w:proofErr w:type="spellEnd"/>
      <w:r w:rsidRPr="0012191A">
        <w:rPr>
          <w:rFonts w:ascii="Times New Roman" w:eastAsia="Times New Roman" w:hAnsi="Times New Roman" w:cs="Times New Roman"/>
          <w:sz w:val="28"/>
          <w:szCs w:val="28"/>
        </w:rPr>
        <w:t xml:space="preserve"> П.С., Симоненко В.Д. Технологии ведения дома. Технический труд. 5-8 </w:t>
      </w:r>
      <w:proofErr w:type="spellStart"/>
      <w:r w:rsidRPr="0012191A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  <w:r w:rsidRPr="0012191A">
        <w:rPr>
          <w:rFonts w:ascii="Times New Roman" w:eastAsia="Times New Roman" w:hAnsi="Times New Roman" w:cs="Times New Roman"/>
          <w:sz w:val="28"/>
          <w:szCs w:val="28"/>
        </w:rPr>
        <w:t xml:space="preserve">. Методическое пособие – М.: </w:t>
      </w:r>
      <w:proofErr w:type="spellStart"/>
      <w:r w:rsidRPr="0012191A">
        <w:rPr>
          <w:rFonts w:ascii="Times New Roman" w:eastAsia="Times New Roman" w:hAnsi="Times New Roman" w:cs="Times New Roman"/>
          <w:sz w:val="28"/>
          <w:szCs w:val="28"/>
        </w:rPr>
        <w:t>Вентана-Граф</w:t>
      </w:r>
      <w:proofErr w:type="spellEnd"/>
      <w:r w:rsidRPr="0012191A">
        <w:rPr>
          <w:rFonts w:ascii="Times New Roman" w:eastAsia="Times New Roman" w:hAnsi="Times New Roman" w:cs="Times New Roman"/>
          <w:sz w:val="28"/>
          <w:szCs w:val="28"/>
        </w:rPr>
        <w:t>, 2006.</w:t>
      </w:r>
    </w:p>
    <w:p w:rsidR="00426B6E" w:rsidRPr="0012191A" w:rsidRDefault="00426B6E" w:rsidP="0012191A">
      <w:pPr>
        <w:widowControl w:val="0"/>
        <w:numPr>
          <w:ilvl w:val="0"/>
          <w:numId w:val="9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Днепров Э.Д., Аркадьев А.Г. Сборник нормативных документов. Технология. – </w:t>
      </w:r>
      <w:r w:rsidRPr="0012191A">
        <w:rPr>
          <w:rFonts w:ascii="Times New Roman" w:eastAsia="Times New Roman" w:hAnsi="Times New Roman" w:cs="Times New Roman"/>
          <w:sz w:val="28"/>
          <w:szCs w:val="28"/>
        </w:rPr>
        <w:t>М.: Дрофа, 2006.</w:t>
      </w:r>
    </w:p>
    <w:p w:rsidR="00426B6E" w:rsidRPr="0012191A" w:rsidRDefault="00426B6E" w:rsidP="0012191A">
      <w:pPr>
        <w:widowControl w:val="0"/>
        <w:numPr>
          <w:ilvl w:val="0"/>
          <w:numId w:val="9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91A">
        <w:rPr>
          <w:rFonts w:ascii="Times New Roman" w:eastAsia="Times New Roman" w:hAnsi="Times New Roman" w:cs="Times New Roman"/>
          <w:sz w:val="28"/>
          <w:szCs w:val="28"/>
        </w:rPr>
        <w:t>Муравьёв Е.М., Симоненко В.Д. Общие основы методики преподавания технологии. – Брянск: Издательство БГПУ им. акад. И.П. Петровского; НМЦ «Технология», 2000.</w:t>
      </w:r>
    </w:p>
    <w:p w:rsidR="00426B6E" w:rsidRPr="0012191A" w:rsidRDefault="00426B6E" w:rsidP="0012191A">
      <w:pPr>
        <w:widowControl w:val="0"/>
        <w:numPr>
          <w:ilvl w:val="0"/>
          <w:numId w:val="9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proofErr w:type="spellStart"/>
      <w:r w:rsidRPr="0012191A">
        <w:rPr>
          <w:rFonts w:ascii="Times New Roman" w:eastAsia="Times New Roman" w:hAnsi="Times New Roman" w:cs="Times New Roman"/>
          <w:sz w:val="28"/>
          <w:szCs w:val="28"/>
        </w:rPr>
        <w:t>Атутов</w:t>
      </w:r>
      <w:proofErr w:type="spellEnd"/>
      <w:r w:rsidRPr="0012191A">
        <w:rPr>
          <w:rFonts w:ascii="Times New Roman" w:eastAsia="Times New Roman" w:hAnsi="Times New Roman" w:cs="Times New Roman"/>
          <w:sz w:val="28"/>
          <w:szCs w:val="28"/>
        </w:rPr>
        <w:t xml:space="preserve"> П.Р. Теоретические основы обучения технологии в школе. Книга для учителя – М.: РИЦ “Альфа”. МГОПУ, 2000.</w:t>
      </w:r>
    </w:p>
    <w:p w:rsidR="00426B6E" w:rsidRPr="0012191A" w:rsidRDefault="00426B6E" w:rsidP="0012191A">
      <w:pPr>
        <w:widowControl w:val="0"/>
        <w:numPr>
          <w:ilvl w:val="0"/>
          <w:numId w:val="9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proofErr w:type="spellStart"/>
      <w:r w:rsidRPr="0012191A">
        <w:rPr>
          <w:rFonts w:ascii="Times New Roman" w:eastAsia="Times New Roman" w:hAnsi="Times New Roman" w:cs="Times New Roman"/>
          <w:sz w:val="28"/>
          <w:szCs w:val="28"/>
        </w:rPr>
        <w:t>Атутов</w:t>
      </w:r>
      <w:proofErr w:type="spellEnd"/>
      <w:r w:rsidRPr="0012191A">
        <w:rPr>
          <w:rFonts w:ascii="Times New Roman" w:eastAsia="Times New Roman" w:hAnsi="Times New Roman" w:cs="Times New Roman"/>
          <w:sz w:val="28"/>
          <w:szCs w:val="28"/>
        </w:rPr>
        <w:t xml:space="preserve"> П.Р. Дидактика технологического образования. Книга для учителя в 2 ч.– М.: ИОСО РАО, 2001.</w:t>
      </w:r>
    </w:p>
    <w:p w:rsidR="00426B6E" w:rsidRPr="0012191A" w:rsidRDefault="00426B6E" w:rsidP="0012191A">
      <w:pPr>
        <w:widowControl w:val="0"/>
        <w:numPr>
          <w:ilvl w:val="0"/>
          <w:numId w:val="10"/>
        </w:numPr>
        <w:shd w:val="clear" w:color="auto" w:fill="FFFFFF"/>
        <w:tabs>
          <w:tab w:val="left" w:pos="1416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pacing w:val="-1"/>
          <w:sz w:val="28"/>
          <w:szCs w:val="28"/>
        </w:rPr>
      </w:pPr>
      <w:proofErr w:type="spellStart"/>
      <w:r w:rsidRPr="0012191A">
        <w:rPr>
          <w:rFonts w:ascii="Times New Roman" w:eastAsia="Times New Roman" w:hAnsi="Times New Roman" w:cs="Times New Roman"/>
          <w:spacing w:val="-1"/>
          <w:sz w:val="28"/>
          <w:szCs w:val="28"/>
        </w:rPr>
        <w:t>Бешенков</w:t>
      </w:r>
      <w:proofErr w:type="spellEnd"/>
      <w:r w:rsidRPr="0012191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А.К. Методика обучения технологии 5–9 классы. – М.: Дрофа, 2004.</w:t>
      </w:r>
    </w:p>
    <w:p w:rsidR="002B313A" w:rsidRDefault="002B313A"/>
    <w:sectPr w:rsidR="002B313A" w:rsidSect="00426B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9ECF9F0"/>
    <w:lvl w:ilvl="0">
      <w:numFmt w:val="bullet"/>
      <w:lvlText w:val="*"/>
      <w:lvlJc w:val="left"/>
    </w:lvl>
  </w:abstractNum>
  <w:abstractNum w:abstractNumId="1">
    <w:nsid w:val="039E6930"/>
    <w:multiLevelType w:val="singleLevel"/>
    <w:tmpl w:val="4CD6FCC8"/>
    <w:lvl w:ilvl="0">
      <w:start w:val="1"/>
      <w:numFmt w:val="decimal"/>
      <w:lvlText w:val="%1."/>
      <w:legacy w:legacy="1" w:legacySpace="0" w:legacyIndent="519"/>
      <w:lvlJc w:val="left"/>
      <w:rPr>
        <w:rFonts w:ascii="Times New Roman" w:hAnsi="Times New Roman" w:cs="Times New Roman" w:hint="default"/>
      </w:rPr>
    </w:lvl>
  </w:abstractNum>
  <w:abstractNum w:abstractNumId="2">
    <w:nsid w:val="087777FE"/>
    <w:multiLevelType w:val="hybridMultilevel"/>
    <w:tmpl w:val="187C9862"/>
    <w:lvl w:ilvl="0" w:tplc="92A09860">
      <w:start w:val="1"/>
      <w:numFmt w:val="upperRoman"/>
      <w:lvlText w:val="%1."/>
      <w:lvlJc w:val="left"/>
      <w:pPr>
        <w:ind w:left="5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A621FC2">
      <w:start w:val="1"/>
      <w:numFmt w:val="upperRoman"/>
      <w:lvlText w:val="%2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AEB4E3A8">
      <w:numFmt w:val="bullet"/>
      <w:lvlText w:val="•"/>
      <w:lvlJc w:val="left"/>
      <w:pPr>
        <w:ind w:left="3647" w:hanging="541"/>
      </w:pPr>
      <w:rPr>
        <w:rFonts w:hint="default"/>
        <w:lang w:val="ru-RU" w:eastAsia="en-US" w:bidi="ar-SA"/>
      </w:rPr>
    </w:lvl>
    <w:lvl w:ilvl="3" w:tplc="3FC276A2">
      <w:numFmt w:val="bullet"/>
      <w:lvlText w:val="•"/>
      <w:lvlJc w:val="left"/>
      <w:pPr>
        <w:ind w:left="4354" w:hanging="541"/>
      </w:pPr>
      <w:rPr>
        <w:rFonts w:hint="default"/>
        <w:lang w:val="ru-RU" w:eastAsia="en-US" w:bidi="ar-SA"/>
      </w:rPr>
    </w:lvl>
    <w:lvl w:ilvl="4" w:tplc="855445B4">
      <w:numFmt w:val="bullet"/>
      <w:lvlText w:val="•"/>
      <w:lvlJc w:val="left"/>
      <w:pPr>
        <w:ind w:left="5062" w:hanging="541"/>
      </w:pPr>
      <w:rPr>
        <w:rFonts w:hint="default"/>
        <w:lang w:val="ru-RU" w:eastAsia="en-US" w:bidi="ar-SA"/>
      </w:rPr>
    </w:lvl>
    <w:lvl w:ilvl="5" w:tplc="9014D15A">
      <w:numFmt w:val="bullet"/>
      <w:lvlText w:val="•"/>
      <w:lvlJc w:val="left"/>
      <w:pPr>
        <w:ind w:left="5769" w:hanging="541"/>
      </w:pPr>
      <w:rPr>
        <w:rFonts w:hint="default"/>
        <w:lang w:val="ru-RU" w:eastAsia="en-US" w:bidi="ar-SA"/>
      </w:rPr>
    </w:lvl>
    <w:lvl w:ilvl="6" w:tplc="F16EC500">
      <w:numFmt w:val="bullet"/>
      <w:lvlText w:val="•"/>
      <w:lvlJc w:val="left"/>
      <w:pPr>
        <w:ind w:left="6476" w:hanging="541"/>
      </w:pPr>
      <w:rPr>
        <w:rFonts w:hint="default"/>
        <w:lang w:val="ru-RU" w:eastAsia="en-US" w:bidi="ar-SA"/>
      </w:rPr>
    </w:lvl>
    <w:lvl w:ilvl="7" w:tplc="2AD0D604">
      <w:numFmt w:val="bullet"/>
      <w:lvlText w:val="•"/>
      <w:lvlJc w:val="left"/>
      <w:pPr>
        <w:ind w:left="7184" w:hanging="541"/>
      </w:pPr>
      <w:rPr>
        <w:rFonts w:hint="default"/>
        <w:lang w:val="ru-RU" w:eastAsia="en-US" w:bidi="ar-SA"/>
      </w:rPr>
    </w:lvl>
    <w:lvl w:ilvl="8" w:tplc="CEE81B66">
      <w:numFmt w:val="bullet"/>
      <w:lvlText w:val="•"/>
      <w:lvlJc w:val="left"/>
      <w:pPr>
        <w:ind w:left="7891" w:hanging="541"/>
      </w:pPr>
      <w:rPr>
        <w:rFonts w:hint="default"/>
        <w:lang w:val="ru-RU" w:eastAsia="en-US" w:bidi="ar-SA"/>
      </w:rPr>
    </w:lvl>
  </w:abstractNum>
  <w:abstractNum w:abstractNumId="3">
    <w:nsid w:val="0D6B00C9"/>
    <w:multiLevelType w:val="hybridMultilevel"/>
    <w:tmpl w:val="A4FA72E0"/>
    <w:lvl w:ilvl="0" w:tplc="9E34D60C">
      <w:numFmt w:val="bullet"/>
      <w:lvlText w:val="−"/>
      <w:lvlJc w:val="left"/>
      <w:pPr>
        <w:ind w:left="118" w:hanging="281"/>
      </w:pPr>
      <w:rPr>
        <w:rFonts w:ascii="Arial" w:eastAsia="Arial" w:hAnsi="Arial" w:cs="Arial" w:hint="default"/>
        <w:w w:val="85"/>
        <w:sz w:val="28"/>
        <w:szCs w:val="28"/>
        <w:lang w:val="ru-RU" w:eastAsia="en-US" w:bidi="ar-SA"/>
      </w:rPr>
    </w:lvl>
    <w:lvl w:ilvl="1" w:tplc="1B947908">
      <w:numFmt w:val="bullet"/>
      <w:lvlText w:val="•"/>
      <w:lvlJc w:val="left"/>
      <w:pPr>
        <w:ind w:left="1038" w:hanging="281"/>
      </w:pPr>
      <w:rPr>
        <w:rFonts w:hint="default"/>
        <w:lang w:val="ru-RU" w:eastAsia="en-US" w:bidi="ar-SA"/>
      </w:rPr>
    </w:lvl>
    <w:lvl w:ilvl="2" w:tplc="BE009F06">
      <w:numFmt w:val="bullet"/>
      <w:lvlText w:val="•"/>
      <w:lvlJc w:val="left"/>
      <w:pPr>
        <w:ind w:left="1957" w:hanging="281"/>
      </w:pPr>
      <w:rPr>
        <w:rFonts w:hint="default"/>
        <w:lang w:val="ru-RU" w:eastAsia="en-US" w:bidi="ar-SA"/>
      </w:rPr>
    </w:lvl>
    <w:lvl w:ilvl="3" w:tplc="159A182C">
      <w:numFmt w:val="bullet"/>
      <w:lvlText w:val="•"/>
      <w:lvlJc w:val="left"/>
      <w:pPr>
        <w:ind w:left="2875" w:hanging="281"/>
      </w:pPr>
      <w:rPr>
        <w:rFonts w:hint="default"/>
        <w:lang w:val="ru-RU" w:eastAsia="en-US" w:bidi="ar-SA"/>
      </w:rPr>
    </w:lvl>
    <w:lvl w:ilvl="4" w:tplc="8FD8FE0A">
      <w:numFmt w:val="bullet"/>
      <w:lvlText w:val="•"/>
      <w:lvlJc w:val="left"/>
      <w:pPr>
        <w:ind w:left="3794" w:hanging="281"/>
      </w:pPr>
      <w:rPr>
        <w:rFonts w:hint="default"/>
        <w:lang w:val="ru-RU" w:eastAsia="en-US" w:bidi="ar-SA"/>
      </w:rPr>
    </w:lvl>
    <w:lvl w:ilvl="5" w:tplc="5FD260D4">
      <w:numFmt w:val="bullet"/>
      <w:lvlText w:val="•"/>
      <w:lvlJc w:val="left"/>
      <w:pPr>
        <w:ind w:left="4713" w:hanging="281"/>
      </w:pPr>
      <w:rPr>
        <w:rFonts w:hint="default"/>
        <w:lang w:val="ru-RU" w:eastAsia="en-US" w:bidi="ar-SA"/>
      </w:rPr>
    </w:lvl>
    <w:lvl w:ilvl="6" w:tplc="106AF5AC">
      <w:numFmt w:val="bullet"/>
      <w:lvlText w:val="•"/>
      <w:lvlJc w:val="left"/>
      <w:pPr>
        <w:ind w:left="5631" w:hanging="281"/>
      </w:pPr>
      <w:rPr>
        <w:rFonts w:hint="default"/>
        <w:lang w:val="ru-RU" w:eastAsia="en-US" w:bidi="ar-SA"/>
      </w:rPr>
    </w:lvl>
    <w:lvl w:ilvl="7" w:tplc="59F2EF4E">
      <w:numFmt w:val="bullet"/>
      <w:lvlText w:val="•"/>
      <w:lvlJc w:val="left"/>
      <w:pPr>
        <w:ind w:left="6550" w:hanging="281"/>
      </w:pPr>
      <w:rPr>
        <w:rFonts w:hint="default"/>
        <w:lang w:val="ru-RU" w:eastAsia="en-US" w:bidi="ar-SA"/>
      </w:rPr>
    </w:lvl>
    <w:lvl w:ilvl="8" w:tplc="2FF2D2B0">
      <w:numFmt w:val="bullet"/>
      <w:lvlText w:val="•"/>
      <w:lvlJc w:val="left"/>
      <w:pPr>
        <w:ind w:left="7469" w:hanging="281"/>
      </w:pPr>
      <w:rPr>
        <w:rFonts w:hint="default"/>
        <w:lang w:val="ru-RU" w:eastAsia="en-US" w:bidi="ar-SA"/>
      </w:rPr>
    </w:lvl>
  </w:abstractNum>
  <w:abstractNum w:abstractNumId="4">
    <w:nsid w:val="14A06C5C"/>
    <w:multiLevelType w:val="singleLevel"/>
    <w:tmpl w:val="AA4492B6"/>
    <w:lvl w:ilvl="0">
      <w:start w:val="4"/>
      <w:numFmt w:val="decimal"/>
      <w:lvlText w:val="%1."/>
      <w:legacy w:legacy="1" w:legacySpace="0" w:legacyIndent="591"/>
      <w:lvlJc w:val="left"/>
      <w:rPr>
        <w:rFonts w:ascii="Times New Roman" w:hAnsi="Times New Roman" w:cs="Times New Roman" w:hint="default"/>
      </w:rPr>
    </w:lvl>
  </w:abstractNum>
  <w:abstractNum w:abstractNumId="5">
    <w:nsid w:val="7A387FE0"/>
    <w:multiLevelType w:val="singleLevel"/>
    <w:tmpl w:val="0CA46124"/>
    <w:lvl w:ilvl="0">
      <w:start w:val="3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5"/>
  </w:num>
  <w:num w:numId="8">
    <w:abstractNumId w:val="1"/>
  </w:num>
  <w:num w:numId="9">
    <w:abstractNumId w:val="4"/>
  </w:num>
  <w:num w:numId="10">
    <w:abstractNumId w:val="4"/>
    <w:lvlOverride w:ilvl="0">
      <w:lvl w:ilvl="0">
        <w:start w:val="4"/>
        <w:numFmt w:val="decimal"/>
        <w:lvlText w:val="%1."/>
        <w:legacy w:legacy="1" w:legacySpace="0" w:legacyIndent="59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3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26B6E"/>
    <w:rsid w:val="00092382"/>
    <w:rsid w:val="00096932"/>
    <w:rsid w:val="0012191A"/>
    <w:rsid w:val="00225112"/>
    <w:rsid w:val="00230C65"/>
    <w:rsid w:val="002B313A"/>
    <w:rsid w:val="003B4381"/>
    <w:rsid w:val="00426B6E"/>
    <w:rsid w:val="00556AFA"/>
    <w:rsid w:val="0059425B"/>
    <w:rsid w:val="005D69DC"/>
    <w:rsid w:val="005F7B96"/>
    <w:rsid w:val="006B7654"/>
    <w:rsid w:val="006F57BC"/>
    <w:rsid w:val="007242DE"/>
    <w:rsid w:val="00742035"/>
    <w:rsid w:val="00752D96"/>
    <w:rsid w:val="00814EA0"/>
    <w:rsid w:val="008B4D35"/>
    <w:rsid w:val="009418D7"/>
    <w:rsid w:val="00A46570"/>
    <w:rsid w:val="00AD78BF"/>
    <w:rsid w:val="00BA6952"/>
    <w:rsid w:val="00EC22D0"/>
    <w:rsid w:val="00F95CD9"/>
    <w:rsid w:val="00FC7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26B6E"/>
    <w:pPr>
      <w:widowControl w:val="0"/>
      <w:autoSpaceDE w:val="0"/>
      <w:autoSpaceDN w:val="0"/>
      <w:spacing w:before="3" w:after="0" w:line="240" w:lineRule="auto"/>
      <w:ind w:left="118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26B6E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Normal (Web)"/>
    <w:basedOn w:val="a"/>
    <w:semiHidden/>
    <w:unhideWhenUsed/>
    <w:rsid w:val="00426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426B6E"/>
    <w:pPr>
      <w:widowControl w:val="0"/>
      <w:autoSpaceDE w:val="0"/>
      <w:autoSpaceDN w:val="0"/>
      <w:spacing w:before="16" w:after="0" w:line="240" w:lineRule="auto"/>
      <w:ind w:left="118" w:firstLine="427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OC1">
    <w:name w:val="TOC 1"/>
    <w:basedOn w:val="a"/>
    <w:uiPriority w:val="1"/>
    <w:qFormat/>
    <w:rsid w:val="009418D7"/>
    <w:pPr>
      <w:widowControl w:val="0"/>
      <w:autoSpaceDE w:val="0"/>
      <w:autoSpaceDN w:val="0"/>
      <w:spacing w:before="261" w:after="0" w:line="240" w:lineRule="auto"/>
      <w:ind w:left="546" w:right="2" w:hanging="547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9418D7"/>
    <w:pPr>
      <w:widowControl w:val="0"/>
      <w:autoSpaceDE w:val="0"/>
      <w:autoSpaceDN w:val="0"/>
      <w:spacing w:before="74" w:after="0" w:line="240" w:lineRule="auto"/>
      <w:ind w:left="494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941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18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4836</Words>
  <Characters>27571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Ковин </dc:creator>
  <cp:keywords/>
  <dc:description/>
  <cp:lastModifiedBy>Ковин </cp:lastModifiedBy>
  <cp:revision>9</cp:revision>
  <cp:lastPrinted>2024-09-30T06:08:00Z</cp:lastPrinted>
  <dcterms:created xsi:type="dcterms:W3CDTF">2024-09-29T16:17:00Z</dcterms:created>
  <dcterms:modified xsi:type="dcterms:W3CDTF">2024-09-30T11:55:00Z</dcterms:modified>
</cp:coreProperties>
</file>